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D8" w:rsidRDefault="00FB1775" w:rsidP="005B79A3">
      <w:pPr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4pt;margin-top:16.85pt;width:550.2pt;height:736.1pt;z-index:251661312;mso-position-horizontal-relative:text;mso-position-vertical-relative:text">
            <v:imagedata r:id="rId6" o:title="CHOPATHAND AFFICHE"/>
          </v:shape>
        </w:pict>
      </w:r>
    </w:p>
    <w:p w:rsidR="001F62D8" w:rsidRDefault="001F62D8" w:rsidP="00AB4BFD">
      <w:pPr>
        <w:jc w:val="center"/>
        <w:rPr>
          <w:sz w:val="28"/>
        </w:rPr>
      </w:pPr>
      <w:r>
        <w:rPr>
          <w:sz w:val="28"/>
        </w:rPr>
        <w:br w:type="page"/>
      </w:r>
    </w:p>
    <w:p w:rsidR="005B79A3" w:rsidRDefault="005B79A3" w:rsidP="005B79A3">
      <w:pPr>
        <w:jc w:val="center"/>
        <w:rPr>
          <w:sz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62810BE4" wp14:editId="4B3FFAE2">
            <wp:extent cx="1783080" cy="1745933"/>
            <wp:effectExtent l="0" t="0" r="7620" b="6985"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5" cy="175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9A3" w:rsidRDefault="00C66A9D">
      <w:pPr>
        <w:rPr>
          <w:sz w:val="28"/>
        </w:rPr>
      </w:pPr>
      <w:r w:rsidRPr="00755E3A">
        <w:rPr>
          <w:rFonts w:cstheme="minorHAnsi"/>
          <w:noProof/>
          <w:color w:val="333333"/>
          <w:kern w:val="24"/>
          <w:sz w:val="28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32176" wp14:editId="71C77FD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339840" cy="1052830"/>
                <wp:effectExtent l="0" t="0" r="0" b="0"/>
                <wp:wrapNone/>
                <wp:docPr id="1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39840" cy="1052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25539" w:rsidRPr="00C66A9D" w:rsidRDefault="00D25539" w:rsidP="00C66A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66A9D">
                              <w:rPr>
                                <w:rFonts w:ascii="Comic Sans MS" w:hAnsi="Comic Sans MS" w:cstheme="minorBidi"/>
                                <w:color w:val="FFE05D"/>
                                <w:kern w:val="24"/>
                                <w:sz w:val="40"/>
                                <w:szCs w:val="48"/>
                                <w14:textOutline w14:w="9359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Respect – Combativité - Solidarité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20648"/>
                            <a:gd name="adj2" fmla="val -11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F232176" id="WordArt 3" o:spid="_x0000_s1026" style="position:absolute;margin-left:0;margin-top:.55pt;width:499.2pt;height:82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" filled="f" stroked="f">
                <o:lock v:ext="edit" shapetype="t"/>
                <v:textbox>
                  <w:txbxContent>
                    <w:p w:rsidR="00D25539" w:rsidRPr="00C66A9D" w:rsidRDefault="00D25539" w:rsidP="00C66A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C66A9D">
                        <w:rPr>
                          <w:rFonts w:ascii="Comic Sans MS" w:hAnsi="Comic Sans MS" w:cstheme="minorBidi"/>
                          <w:color w:val="FFE05D"/>
                          <w:kern w:val="24"/>
                          <w:sz w:val="40"/>
                          <w:szCs w:val="48"/>
                          <w14:textOutline w14:w="9359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miter w14:lim="100000"/>
                          </w14:textOutline>
                        </w:rPr>
                        <w:t>Respect – Combativité - Solidarité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6A9D" w:rsidRDefault="00C66A9D">
      <w:pPr>
        <w:rPr>
          <w:sz w:val="24"/>
        </w:rPr>
      </w:pPr>
    </w:p>
    <w:p w:rsidR="00C66A9D" w:rsidRDefault="00C66A9D">
      <w:pPr>
        <w:rPr>
          <w:sz w:val="24"/>
        </w:rPr>
      </w:pPr>
    </w:p>
    <w:p w:rsidR="00C66A9D" w:rsidRDefault="00C66A9D">
      <w:pPr>
        <w:rPr>
          <w:sz w:val="24"/>
        </w:rPr>
      </w:pPr>
    </w:p>
    <w:p w:rsidR="003E6274" w:rsidRDefault="005B79A3">
      <w:pPr>
        <w:rPr>
          <w:sz w:val="24"/>
        </w:rPr>
      </w:pPr>
      <w:r w:rsidRPr="003E6274">
        <w:rPr>
          <w:sz w:val="24"/>
        </w:rPr>
        <w:t>Merci de remplir ce bulletin</w:t>
      </w:r>
      <w:r w:rsidR="003E6274">
        <w:rPr>
          <w:sz w:val="24"/>
        </w:rPr>
        <w:t xml:space="preserve">, de le signer, le dater ainsi que le règlement et </w:t>
      </w:r>
      <w:r w:rsidRPr="003E6274">
        <w:rPr>
          <w:sz w:val="24"/>
        </w:rPr>
        <w:t>de nous l</w:t>
      </w:r>
      <w:r w:rsidR="003E6274">
        <w:rPr>
          <w:sz w:val="24"/>
        </w:rPr>
        <w:t xml:space="preserve">es </w:t>
      </w:r>
      <w:r w:rsidRPr="003E6274">
        <w:rPr>
          <w:sz w:val="24"/>
        </w:rPr>
        <w:t>adre</w:t>
      </w:r>
      <w:r w:rsidR="004C01D4">
        <w:rPr>
          <w:sz w:val="24"/>
        </w:rPr>
        <w:t>sser</w:t>
      </w:r>
      <w:r w:rsidRPr="003E6274">
        <w:rPr>
          <w:sz w:val="24"/>
        </w:rPr>
        <w:t>, accompagnées de votre règlement à l’ordre de PHBC, à l’adresse suivante, avant le 12/05/2018</w:t>
      </w:r>
    </w:p>
    <w:p w:rsidR="005520C1" w:rsidRDefault="005520C1" w:rsidP="005520C1">
      <w:pPr>
        <w:spacing w:after="0"/>
        <w:rPr>
          <w:sz w:val="24"/>
        </w:rPr>
      </w:pPr>
      <w:r>
        <w:rPr>
          <w:sz w:val="24"/>
        </w:rPr>
        <w:t>Mr PERON Philippe</w:t>
      </w:r>
    </w:p>
    <w:p w:rsidR="005B79A3" w:rsidRPr="003E6274" w:rsidRDefault="005B79A3" w:rsidP="005520C1">
      <w:pPr>
        <w:spacing w:after="0"/>
        <w:rPr>
          <w:sz w:val="24"/>
        </w:rPr>
      </w:pPr>
      <w:r w:rsidRPr="003E6274">
        <w:rPr>
          <w:sz w:val="24"/>
        </w:rPr>
        <w:t>Plaisir Handball Club</w:t>
      </w:r>
      <w:r w:rsidR="000D3AE6" w:rsidRPr="003E6274">
        <w:rPr>
          <w:sz w:val="24"/>
        </w:rPr>
        <w:t xml:space="preserve"> </w:t>
      </w:r>
      <w:r w:rsidR="005520C1">
        <w:rPr>
          <w:sz w:val="24"/>
        </w:rPr>
        <w:t>- 1, impasse de Camargue 78310 Maurepas</w:t>
      </w:r>
    </w:p>
    <w:p w:rsidR="005B79A3" w:rsidRDefault="005B79A3" w:rsidP="005B79A3">
      <w:pPr>
        <w:pStyle w:val="Paragraphedeliste"/>
      </w:pPr>
      <w:r>
        <w:t>………………………………………………………………………………………………………………………………………………</w:t>
      </w:r>
    </w:p>
    <w:p w:rsidR="002059BF" w:rsidRDefault="005B79A3" w:rsidP="005B79A3">
      <w:pPr>
        <w:jc w:val="center"/>
        <w:rPr>
          <w:b/>
          <w:sz w:val="32"/>
        </w:rPr>
      </w:pPr>
      <w:r w:rsidRPr="005B79A3">
        <w:rPr>
          <w:b/>
          <w:sz w:val="32"/>
        </w:rPr>
        <w:t xml:space="preserve">Tournoi CHOPATAT’ </w:t>
      </w:r>
      <w:r w:rsidR="002059BF">
        <w:rPr>
          <w:b/>
          <w:sz w:val="32"/>
        </w:rPr>
        <w:t xml:space="preserve">HAND </w:t>
      </w:r>
    </w:p>
    <w:p w:rsidR="005B79A3" w:rsidRDefault="005B79A3" w:rsidP="005B79A3">
      <w:pPr>
        <w:jc w:val="center"/>
        <w:rPr>
          <w:b/>
          <w:sz w:val="32"/>
        </w:rPr>
      </w:pPr>
      <w:proofErr w:type="gramStart"/>
      <w:r w:rsidRPr="005B79A3">
        <w:rPr>
          <w:b/>
          <w:sz w:val="32"/>
        </w:rPr>
        <w:t>des</w:t>
      </w:r>
      <w:proofErr w:type="gramEnd"/>
      <w:r w:rsidRPr="005B79A3">
        <w:rPr>
          <w:b/>
          <w:sz w:val="32"/>
        </w:rPr>
        <w:t xml:space="preserve"> </w:t>
      </w:r>
      <w:r w:rsidR="00926A3F">
        <w:rPr>
          <w:b/>
          <w:sz w:val="32"/>
        </w:rPr>
        <w:t xml:space="preserve">- </w:t>
      </w:r>
      <w:r w:rsidRPr="005B79A3">
        <w:rPr>
          <w:b/>
          <w:sz w:val="32"/>
        </w:rPr>
        <w:t>9</w:t>
      </w:r>
      <w:r>
        <w:rPr>
          <w:b/>
          <w:sz w:val="32"/>
        </w:rPr>
        <w:t xml:space="preserve"> </w:t>
      </w:r>
      <w:r w:rsidRPr="005B79A3">
        <w:rPr>
          <w:b/>
          <w:sz w:val="32"/>
        </w:rPr>
        <w:t>ans Mixtes</w:t>
      </w:r>
    </w:p>
    <w:p w:rsidR="005B79A3" w:rsidRPr="005B79A3" w:rsidRDefault="005B79A3" w:rsidP="005B79A3">
      <w:pPr>
        <w:jc w:val="center"/>
        <w:rPr>
          <w:b/>
          <w:sz w:val="32"/>
        </w:rPr>
      </w:pPr>
      <w:r w:rsidRPr="005B79A3">
        <w:rPr>
          <w:b/>
          <w:sz w:val="32"/>
        </w:rPr>
        <w:t>Dimanche 27 Mai 2018</w:t>
      </w:r>
    </w:p>
    <w:p w:rsidR="008878B7" w:rsidRPr="00173A68" w:rsidRDefault="008878B7">
      <w:pPr>
        <w:rPr>
          <w:sz w:val="14"/>
        </w:rPr>
      </w:pPr>
    </w:p>
    <w:p w:rsidR="005B79A3" w:rsidRPr="003E6274" w:rsidRDefault="005B79A3">
      <w:pPr>
        <w:rPr>
          <w:sz w:val="24"/>
        </w:rPr>
      </w:pPr>
      <w:r w:rsidRPr="003E6274">
        <w:rPr>
          <w:sz w:val="24"/>
        </w:rPr>
        <w:t>Club : …………………………………………………………………………………………..</w:t>
      </w:r>
    </w:p>
    <w:p w:rsidR="005B79A3" w:rsidRPr="003E6274" w:rsidRDefault="005B79A3">
      <w:pPr>
        <w:rPr>
          <w:sz w:val="24"/>
        </w:rPr>
      </w:pPr>
      <w:r w:rsidRPr="003E6274">
        <w:rPr>
          <w:sz w:val="24"/>
        </w:rPr>
        <w:t>Nom du responsable : ………………………………………………………………….</w:t>
      </w:r>
      <w:bookmarkStart w:id="0" w:name="_GoBack"/>
      <w:bookmarkEnd w:id="0"/>
    </w:p>
    <w:p w:rsidR="008878B7" w:rsidRPr="003E6274" w:rsidRDefault="008878B7">
      <w:pPr>
        <w:rPr>
          <w:sz w:val="24"/>
        </w:rPr>
      </w:pPr>
      <w:r w:rsidRPr="003E6274">
        <w:rPr>
          <w:sz w:val="24"/>
        </w:rPr>
        <w:t>Téléphone : ……………………………………..     Mail : …………………...</w:t>
      </w:r>
    </w:p>
    <w:p w:rsidR="008878B7" w:rsidRPr="003E6274" w:rsidRDefault="008878B7">
      <w:pPr>
        <w:rPr>
          <w:sz w:val="24"/>
        </w:rPr>
      </w:pPr>
      <w:r w:rsidRPr="003E6274">
        <w:rPr>
          <w:sz w:val="24"/>
        </w:rPr>
        <w:t>Couleur de maillot : …………………………………..</w:t>
      </w:r>
    </w:p>
    <w:p w:rsidR="005B79A3" w:rsidRPr="003E6274" w:rsidRDefault="005B79A3">
      <w:pPr>
        <w:rPr>
          <w:sz w:val="24"/>
        </w:rPr>
      </w:pPr>
      <w:r w:rsidRPr="003E6274">
        <w:rPr>
          <w:sz w:val="24"/>
        </w:rPr>
        <w:t xml:space="preserve">Nombre d’équipe(s) engagée(s) : </w:t>
      </w:r>
      <w:bookmarkStart w:id="1" w:name="_Hlk509245571"/>
      <w:r w:rsidR="00F40D81">
        <w:rPr>
          <w:sz w:val="24"/>
        </w:rPr>
        <w:tab/>
      </w:r>
      <w:r w:rsidR="00F40D81">
        <w:rPr>
          <w:sz w:val="24"/>
        </w:rPr>
        <w:tab/>
      </w:r>
      <w:r w:rsidRPr="003E6274">
        <w:rPr>
          <w:sz w:val="24"/>
        </w:rPr>
        <w:sym w:font="Wingdings" w:char="F0A8"/>
      </w:r>
      <w:r w:rsidRPr="003E6274">
        <w:rPr>
          <w:sz w:val="24"/>
        </w:rPr>
        <w:t xml:space="preserve"> </w:t>
      </w:r>
      <w:bookmarkEnd w:id="1"/>
      <w:r w:rsidRPr="003E6274">
        <w:rPr>
          <w:sz w:val="24"/>
        </w:rPr>
        <w:t>1</w:t>
      </w:r>
      <w:r w:rsidR="00F40D81">
        <w:rPr>
          <w:sz w:val="24"/>
        </w:rPr>
        <w:tab/>
      </w:r>
      <w:r w:rsidR="00F40D81">
        <w:rPr>
          <w:sz w:val="24"/>
        </w:rPr>
        <w:tab/>
      </w:r>
      <w:r w:rsidRPr="003E6274">
        <w:rPr>
          <w:sz w:val="24"/>
        </w:rPr>
        <w:sym w:font="Wingdings" w:char="F0A8"/>
      </w:r>
      <w:r w:rsidRPr="003E6274">
        <w:rPr>
          <w:sz w:val="24"/>
        </w:rPr>
        <w:t xml:space="preserve"> 2</w:t>
      </w:r>
    </w:p>
    <w:p w:rsidR="00FC7294" w:rsidRPr="003E6274" w:rsidRDefault="00FC7294" w:rsidP="00FC7294">
      <w:pPr>
        <w:rPr>
          <w:sz w:val="24"/>
        </w:rPr>
      </w:pPr>
      <w:r>
        <w:rPr>
          <w:sz w:val="24"/>
        </w:rPr>
        <w:t>Proposition d’un arbitre JAJ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E6274">
        <w:rPr>
          <w:sz w:val="24"/>
        </w:rPr>
        <w:sym w:font="Wingdings" w:char="F0A8"/>
      </w:r>
      <w:r w:rsidRPr="003E6274">
        <w:rPr>
          <w:sz w:val="24"/>
        </w:rPr>
        <w:t xml:space="preserve"> </w:t>
      </w:r>
      <w:r>
        <w:rPr>
          <w:sz w:val="24"/>
        </w:rPr>
        <w:t>Oui</w:t>
      </w:r>
      <w:r>
        <w:rPr>
          <w:sz w:val="24"/>
        </w:rPr>
        <w:tab/>
      </w:r>
      <w:r>
        <w:rPr>
          <w:sz w:val="24"/>
        </w:rPr>
        <w:tab/>
      </w:r>
      <w:r w:rsidRPr="003E6274">
        <w:rPr>
          <w:sz w:val="24"/>
        </w:rPr>
        <w:sym w:font="Wingdings" w:char="F0A8"/>
      </w:r>
      <w:r w:rsidRPr="003E6274">
        <w:rPr>
          <w:sz w:val="24"/>
        </w:rPr>
        <w:t xml:space="preserve"> </w:t>
      </w:r>
      <w:r>
        <w:rPr>
          <w:sz w:val="24"/>
        </w:rPr>
        <w:t xml:space="preserve">Non         </w:t>
      </w:r>
      <w:r w:rsidRPr="001A3C77">
        <w:rPr>
          <w:sz w:val="40"/>
        </w:rPr>
        <w:sym w:font="Wingdings" w:char="F0A8"/>
      </w:r>
      <w:r w:rsidRPr="001A3C77">
        <w:rPr>
          <w:sz w:val="40"/>
        </w:rPr>
        <w:t xml:space="preserve"> </w:t>
      </w:r>
      <w:r>
        <w:rPr>
          <w:sz w:val="24"/>
        </w:rPr>
        <w:t>Nombre</w:t>
      </w:r>
    </w:p>
    <w:p w:rsidR="00134995" w:rsidRDefault="005520C1" w:rsidP="00312190">
      <w:pPr>
        <w:rPr>
          <w:sz w:val="24"/>
        </w:rPr>
      </w:pPr>
      <w:r>
        <w:rPr>
          <w:sz w:val="24"/>
        </w:rPr>
        <w:t>Rés</w:t>
      </w:r>
      <w:r w:rsidR="00134995">
        <w:rPr>
          <w:sz w:val="24"/>
        </w:rPr>
        <w:t>ervation paniers repas </w:t>
      </w:r>
      <w:r w:rsidR="00FC7294">
        <w:rPr>
          <w:sz w:val="24"/>
        </w:rPr>
        <w:t>(</w:t>
      </w:r>
      <w:r w:rsidR="00134995">
        <w:rPr>
          <w:sz w:val="24"/>
        </w:rPr>
        <w:t>5 €</w:t>
      </w:r>
      <w:r w:rsidR="00FC7294">
        <w:rPr>
          <w:sz w:val="24"/>
        </w:rPr>
        <w:t>/panier)</w:t>
      </w:r>
      <w:r w:rsidR="00134995">
        <w:rPr>
          <w:sz w:val="24"/>
        </w:rPr>
        <w:t xml:space="preserve"> :</w:t>
      </w:r>
      <w:r w:rsidR="00134995">
        <w:rPr>
          <w:sz w:val="24"/>
        </w:rPr>
        <w:tab/>
      </w:r>
      <w:r w:rsidR="00134995" w:rsidRPr="003E6274">
        <w:rPr>
          <w:sz w:val="24"/>
        </w:rPr>
        <w:sym w:font="Wingdings" w:char="F0A8"/>
      </w:r>
      <w:r w:rsidR="00134995" w:rsidRPr="003E6274">
        <w:rPr>
          <w:sz w:val="24"/>
        </w:rPr>
        <w:t xml:space="preserve"> </w:t>
      </w:r>
      <w:r w:rsidR="00134995">
        <w:rPr>
          <w:sz w:val="24"/>
        </w:rPr>
        <w:t>Oui</w:t>
      </w:r>
      <w:r w:rsidR="00134995">
        <w:rPr>
          <w:sz w:val="24"/>
        </w:rPr>
        <w:tab/>
      </w:r>
      <w:r w:rsidR="00134995">
        <w:rPr>
          <w:sz w:val="24"/>
        </w:rPr>
        <w:tab/>
      </w:r>
      <w:r w:rsidR="00134995" w:rsidRPr="003E6274">
        <w:rPr>
          <w:sz w:val="24"/>
        </w:rPr>
        <w:sym w:font="Wingdings" w:char="F0A8"/>
      </w:r>
      <w:r w:rsidR="00134995" w:rsidRPr="003E6274">
        <w:rPr>
          <w:sz w:val="24"/>
        </w:rPr>
        <w:t xml:space="preserve"> </w:t>
      </w:r>
      <w:r w:rsidR="00134995">
        <w:rPr>
          <w:sz w:val="24"/>
        </w:rPr>
        <w:t xml:space="preserve">Non         </w:t>
      </w:r>
      <w:r w:rsidR="00134995" w:rsidRPr="001A3C77">
        <w:rPr>
          <w:sz w:val="40"/>
        </w:rPr>
        <w:sym w:font="Wingdings" w:char="F0A8"/>
      </w:r>
      <w:r w:rsidR="00134995" w:rsidRPr="001A3C77">
        <w:rPr>
          <w:sz w:val="40"/>
        </w:rPr>
        <w:t xml:space="preserve"> </w:t>
      </w:r>
      <w:r w:rsidR="00134995">
        <w:rPr>
          <w:sz w:val="24"/>
        </w:rPr>
        <w:t xml:space="preserve">Nombre </w:t>
      </w:r>
    </w:p>
    <w:p w:rsidR="00FC7294" w:rsidRDefault="00FC7294" w:rsidP="00FC7294">
      <w:pPr>
        <w:rPr>
          <w:sz w:val="24"/>
        </w:rPr>
      </w:pPr>
      <w:r w:rsidRPr="003E6274">
        <w:rPr>
          <w:sz w:val="24"/>
        </w:rPr>
        <w:t>Joindre votre chèque d’inscription (25€ par équipe)</w:t>
      </w:r>
      <w:r>
        <w:rPr>
          <w:sz w:val="24"/>
        </w:rPr>
        <w:t>, dont 5€ reversée à l’association CASSIOPEA.</w:t>
      </w:r>
    </w:p>
    <w:p w:rsidR="005B79A3" w:rsidRPr="003E6274" w:rsidRDefault="00312190" w:rsidP="00312190">
      <w:pPr>
        <w:rPr>
          <w:sz w:val="24"/>
        </w:rPr>
      </w:pPr>
      <w:r w:rsidRPr="003E6274">
        <w:rPr>
          <w:sz w:val="24"/>
        </w:rPr>
        <w:t>Attention !!!  Les inscriptions ne s</w:t>
      </w:r>
      <w:r w:rsidR="00701F0B">
        <w:rPr>
          <w:sz w:val="24"/>
        </w:rPr>
        <w:t>er</w:t>
      </w:r>
      <w:r w:rsidRPr="003E6274">
        <w:rPr>
          <w:sz w:val="24"/>
        </w:rPr>
        <w:t>ont prises en compte qu’à la réception du dossier complet (fiche d’inscription + règlement)</w:t>
      </w:r>
      <w:r w:rsidR="00701F0B">
        <w:rPr>
          <w:sz w:val="24"/>
        </w:rPr>
        <w:t>,</w:t>
      </w:r>
      <w:r w:rsidRPr="003E6274">
        <w:rPr>
          <w:sz w:val="24"/>
        </w:rPr>
        <w:t xml:space="preserve"> dans l’ordre d’arrivée des dossiers et dans la limite du nombre d’équipes engagées.</w:t>
      </w:r>
    </w:p>
    <w:p w:rsidR="005B79A3" w:rsidRPr="003E6274" w:rsidRDefault="005B79A3" w:rsidP="005B79A3">
      <w:pPr>
        <w:jc w:val="right"/>
        <w:rPr>
          <w:sz w:val="24"/>
        </w:rPr>
      </w:pPr>
      <w:r w:rsidRPr="003E6274">
        <w:rPr>
          <w:sz w:val="24"/>
        </w:rPr>
        <w:t>Date, signature et cachet du club</w:t>
      </w:r>
      <w:r w:rsidR="00173A68" w:rsidRPr="003E6274">
        <w:rPr>
          <w:sz w:val="24"/>
        </w:rPr>
        <w:t xml:space="preserve"> participant,</w:t>
      </w:r>
    </w:p>
    <w:p w:rsidR="003E6274" w:rsidRDefault="003E6274"/>
    <w:p w:rsidR="00D15C0A" w:rsidRDefault="00D76FB4" w:rsidP="00031AA9">
      <w:pPr>
        <w:rPr>
          <w:rStyle w:val="Lienhypertexte"/>
          <w:rFonts w:cstheme="minorHAnsi"/>
          <w:b/>
          <w:kern w:val="24"/>
          <w:sz w:val="20"/>
          <w:szCs w:val="44"/>
        </w:rPr>
      </w:pPr>
      <w:hyperlink r:id="rId8" w:history="1">
        <w:r w:rsidR="005520C1" w:rsidRPr="00986637">
          <w:rPr>
            <w:rStyle w:val="Lienhypertexte"/>
            <w:rFonts w:cstheme="minorHAnsi"/>
            <w:b/>
            <w:kern w:val="24"/>
            <w:sz w:val="20"/>
            <w:szCs w:val="44"/>
          </w:rPr>
          <w:t>http://www.handball-club-plaisir.com/</w:t>
        </w:r>
      </w:hyperlink>
    </w:p>
    <w:p w:rsidR="00F346F1" w:rsidRDefault="00D15C0A" w:rsidP="00D15C0A">
      <w:pPr>
        <w:jc w:val="center"/>
        <w:rPr>
          <w:rFonts w:cstheme="minorHAnsi"/>
          <w:b/>
          <w:color w:val="000000" w:themeColor="text1"/>
          <w:kern w:val="24"/>
          <w:sz w:val="32"/>
          <w:szCs w:val="44"/>
        </w:rPr>
      </w:pPr>
      <w:r>
        <w:rPr>
          <w:rStyle w:val="Lienhypertexte"/>
          <w:rFonts w:cstheme="minorHAnsi"/>
          <w:b/>
          <w:kern w:val="24"/>
          <w:sz w:val="20"/>
          <w:szCs w:val="44"/>
        </w:rPr>
        <w:br w:type="page"/>
      </w:r>
      <w:r w:rsidR="00F346F1" w:rsidRPr="00E56F24">
        <w:rPr>
          <w:rFonts w:cstheme="minorHAnsi"/>
          <w:b/>
          <w:color w:val="000000" w:themeColor="text1"/>
          <w:kern w:val="24"/>
          <w:sz w:val="32"/>
          <w:szCs w:val="44"/>
        </w:rPr>
        <w:lastRenderedPageBreak/>
        <w:t>Règlement du tournoi CHOPATAT’HAND</w:t>
      </w:r>
    </w:p>
    <w:p w:rsidR="00312190" w:rsidRPr="00E56F24" w:rsidRDefault="00312190" w:rsidP="00F346F1">
      <w:pPr>
        <w:jc w:val="center"/>
        <w:rPr>
          <w:rFonts w:cstheme="minorHAnsi"/>
          <w:b/>
          <w:color w:val="000000" w:themeColor="text1"/>
          <w:kern w:val="24"/>
          <w:sz w:val="32"/>
          <w:szCs w:val="44"/>
        </w:rPr>
      </w:pPr>
      <w:r>
        <w:rPr>
          <w:rFonts w:cstheme="minorHAnsi"/>
          <w:b/>
          <w:color w:val="000000" w:themeColor="text1"/>
          <w:kern w:val="24"/>
          <w:sz w:val="32"/>
          <w:szCs w:val="44"/>
        </w:rPr>
        <w:t>12 équipes</w:t>
      </w:r>
    </w:p>
    <w:p w:rsidR="00F346F1" w:rsidRPr="00F346F1" w:rsidRDefault="00F346F1" w:rsidP="00F346F1">
      <w:pPr>
        <w:jc w:val="center"/>
        <w:rPr>
          <w:rFonts w:cstheme="minorHAnsi"/>
          <w:b/>
          <w:color w:val="000000" w:themeColor="text1"/>
          <w:sz w:val="24"/>
        </w:rPr>
      </w:pPr>
    </w:p>
    <w:p w:rsidR="00F346F1" w:rsidRDefault="00F346F1" w:rsidP="00E56F24">
      <w:pPr>
        <w:pStyle w:val="Paragraphedeliste"/>
        <w:spacing w:after="0" w:line="240" w:lineRule="auto"/>
        <w:ind w:left="0"/>
        <w:rPr>
          <w:rFonts w:cstheme="minorHAnsi"/>
          <w:color w:val="000000" w:themeColor="text1"/>
          <w:kern w:val="24"/>
          <w:sz w:val="28"/>
          <w:szCs w:val="44"/>
        </w:rPr>
      </w:pPr>
      <w:r w:rsidRPr="00F346F1">
        <w:rPr>
          <w:rFonts w:cstheme="minorHAnsi"/>
          <w:b/>
          <w:color w:val="000000" w:themeColor="text1"/>
          <w:kern w:val="24"/>
          <w:sz w:val="28"/>
          <w:szCs w:val="44"/>
        </w:rPr>
        <w:t>Article 1 :</w:t>
      </w:r>
      <w:r w:rsidRPr="00F346F1">
        <w:rPr>
          <w:rFonts w:cstheme="minorHAnsi"/>
          <w:color w:val="000000" w:themeColor="text1"/>
          <w:kern w:val="24"/>
          <w:sz w:val="28"/>
          <w:szCs w:val="44"/>
        </w:rPr>
        <w:t xml:space="preserve"> Pour participer, une licence FFHB est obligatoire. Chaque équipe </w:t>
      </w:r>
      <w:r w:rsidR="00E56F24">
        <w:rPr>
          <w:rFonts w:cstheme="minorHAnsi"/>
          <w:color w:val="000000" w:themeColor="text1"/>
          <w:kern w:val="24"/>
          <w:sz w:val="28"/>
          <w:szCs w:val="44"/>
        </w:rPr>
        <w:t>d</w:t>
      </w:r>
      <w:r w:rsidRPr="00F346F1">
        <w:rPr>
          <w:rFonts w:cstheme="minorHAnsi"/>
          <w:color w:val="000000" w:themeColor="text1"/>
          <w:kern w:val="24"/>
          <w:sz w:val="28"/>
          <w:szCs w:val="44"/>
        </w:rPr>
        <w:t xml:space="preserve">evra </w:t>
      </w:r>
      <w:r w:rsidR="00FF655C">
        <w:rPr>
          <w:rFonts w:cstheme="minorHAnsi"/>
          <w:color w:val="000000" w:themeColor="text1"/>
          <w:kern w:val="24"/>
          <w:sz w:val="28"/>
          <w:szCs w:val="44"/>
        </w:rPr>
        <w:t>être accompagnée par un responsable majeur.</w:t>
      </w:r>
    </w:p>
    <w:p w:rsidR="00982045" w:rsidRPr="00F346F1" w:rsidRDefault="00982045" w:rsidP="00E56F24">
      <w:pPr>
        <w:pStyle w:val="Paragraphedeliste"/>
        <w:spacing w:after="0" w:line="240" w:lineRule="auto"/>
        <w:ind w:left="0"/>
        <w:rPr>
          <w:rFonts w:eastAsia="Times New Roman" w:cstheme="minorHAnsi"/>
          <w:color w:val="000000" w:themeColor="text1"/>
          <w:sz w:val="4"/>
          <w:szCs w:val="24"/>
        </w:rPr>
      </w:pPr>
    </w:p>
    <w:p w:rsidR="00F346F1" w:rsidRPr="00F346F1" w:rsidRDefault="00F346F1" w:rsidP="00E56F24">
      <w:pPr>
        <w:pStyle w:val="Paragraphedeliste"/>
        <w:spacing w:after="0" w:line="240" w:lineRule="auto"/>
        <w:ind w:left="0"/>
        <w:rPr>
          <w:rFonts w:cstheme="minorHAnsi"/>
          <w:color w:val="000000" w:themeColor="text1"/>
          <w:kern w:val="24"/>
          <w:sz w:val="28"/>
          <w:szCs w:val="44"/>
        </w:rPr>
      </w:pPr>
    </w:p>
    <w:p w:rsidR="00982045" w:rsidRDefault="00982045" w:rsidP="00E56F24">
      <w:pPr>
        <w:pStyle w:val="Paragraphedeliste"/>
        <w:spacing w:after="0" w:line="240" w:lineRule="auto"/>
        <w:ind w:left="0"/>
        <w:rPr>
          <w:rFonts w:cstheme="minorHAnsi"/>
          <w:color w:val="000000" w:themeColor="text1"/>
          <w:kern w:val="24"/>
          <w:sz w:val="28"/>
          <w:szCs w:val="44"/>
        </w:rPr>
      </w:pPr>
      <w:r w:rsidRPr="00982045">
        <w:rPr>
          <w:rFonts w:cstheme="minorHAnsi"/>
          <w:b/>
          <w:color w:val="000000" w:themeColor="text1"/>
          <w:kern w:val="24"/>
          <w:sz w:val="28"/>
          <w:szCs w:val="44"/>
        </w:rPr>
        <w:t xml:space="preserve">Article 2 : </w:t>
      </w:r>
      <w:r w:rsidRPr="00982045">
        <w:rPr>
          <w:rFonts w:cstheme="minorHAnsi"/>
          <w:color w:val="000000" w:themeColor="text1"/>
          <w:kern w:val="24"/>
          <w:sz w:val="28"/>
          <w:szCs w:val="44"/>
        </w:rPr>
        <w:t>Le nombre de joueurs par équipe est d’au maximum 10</w:t>
      </w:r>
      <w:r w:rsidR="00FF655C">
        <w:rPr>
          <w:rFonts w:cstheme="minorHAnsi"/>
          <w:color w:val="000000" w:themeColor="text1"/>
          <w:kern w:val="24"/>
          <w:sz w:val="28"/>
          <w:szCs w:val="44"/>
        </w:rPr>
        <w:t xml:space="preserve"> enfants</w:t>
      </w:r>
      <w:r w:rsidRPr="00982045">
        <w:rPr>
          <w:rFonts w:cstheme="minorHAnsi"/>
          <w:color w:val="000000" w:themeColor="text1"/>
          <w:kern w:val="24"/>
          <w:sz w:val="28"/>
          <w:szCs w:val="44"/>
        </w:rPr>
        <w:t>.</w:t>
      </w:r>
    </w:p>
    <w:p w:rsidR="0032578F" w:rsidRDefault="0032578F" w:rsidP="00E56F24">
      <w:pPr>
        <w:pStyle w:val="Paragraphedeliste"/>
        <w:spacing w:after="0" w:line="240" w:lineRule="auto"/>
        <w:ind w:left="0"/>
        <w:rPr>
          <w:rFonts w:cstheme="minorHAnsi"/>
          <w:b/>
          <w:color w:val="000000" w:themeColor="text1"/>
          <w:kern w:val="24"/>
          <w:sz w:val="28"/>
          <w:szCs w:val="44"/>
        </w:rPr>
      </w:pPr>
      <w:r>
        <w:rPr>
          <w:rFonts w:cstheme="minorHAnsi"/>
          <w:color w:val="000000" w:themeColor="text1"/>
          <w:kern w:val="24"/>
          <w:sz w:val="28"/>
          <w:szCs w:val="44"/>
        </w:rPr>
        <w:t>Lors des matchs - 4 joueurs de champs + 1 Gardien de but.</w:t>
      </w:r>
    </w:p>
    <w:p w:rsidR="00982045" w:rsidRDefault="00982045" w:rsidP="00E56F24">
      <w:pPr>
        <w:pStyle w:val="Paragraphedeliste"/>
        <w:spacing w:after="0" w:line="240" w:lineRule="auto"/>
        <w:ind w:left="0"/>
        <w:rPr>
          <w:rFonts w:cstheme="minorHAnsi"/>
          <w:b/>
          <w:color w:val="000000" w:themeColor="text1"/>
          <w:kern w:val="24"/>
          <w:sz w:val="28"/>
          <w:szCs w:val="44"/>
        </w:rPr>
      </w:pPr>
    </w:p>
    <w:p w:rsidR="00F346F1" w:rsidRPr="00F346F1" w:rsidRDefault="00F346F1" w:rsidP="00E56F24">
      <w:pPr>
        <w:pStyle w:val="Paragraphedeliste"/>
        <w:spacing w:after="0" w:line="240" w:lineRule="auto"/>
        <w:ind w:left="0"/>
        <w:rPr>
          <w:rFonts w:eastAsia="Times New Roman" w:cstheme="minorHAnsi"/>
          <w:color w:val="000000" w:themeColor="text1"/>
          <w:sz w:val="4"/>
        </w:rPr>
      </w:pPr>
      <w:r w:rsidRPr="00F346F1">
        <w:rPr>
          <w:rFonts w:cstheme="minorHAnsi"/>
          <w:b/>
          <w:color w:val="000000" w:themeColor="text1"/>
          <w:kern w:val="24"/>
          <w:sz w:val="28"/>
          <w:szCs w:val="44"/>
        </w:rPr>
        <w:t xml:space="preserve">Article </w:t>
      </w:r>
      <w:r w:rsidR="00982045">
        <w:rPr>
          <w:rFonts w:cstheme="minorHAnsi"/>
          <w:b/>
          <w:color w:val="000000" w:themeColor="text1"/>
          <w:kern w:val="24"/>
          <w:sz w:val="28"/>
          <w:szCs w:val="44"/>
        </w:rPr>
        <w:t>3</w:t>
      </w:r>
      <w:r w:rsidRPr="00F346F1">
        <w:rPr>
          <w:rFonts w:cstheme="minorHAnsi"/>
          <w:b/>
          <w:color w:val="000000" w:themeColor="text1"/>
          <w:kern w:val="24"/>
          <w:sz w:val="28"/>
          <w:szCs w:val="44"/>
        </w:rPr>
        <w:t> :</w:t>
      </w:r>
      <w:r w:rsidRPr="00F346F1">
        <w:rPr>
          <w:rFonts w:cstheme="minorHAnsi"/>
          <w:color w:val="000000" w:themeColor="text1"/>
          <w:kern w:val="24"/>
          <w:sz w:val="28"/>
          <w:szCs w:val="44"/>
        </w:rPr>
        <w:t xml:space="preserve"> En cas de problème, l’organisation pourra interrompre un match et/ou exclure définitivement toute</w:t>
      </w:r>
      <w:r w:rsidR="00E56F24">
        <w:rPr>
          <w:rFonts w:cstheme="minorHAnsi"/>
          <w:color w:val="000000" w:themeColor="text1"/>
          <w:kern w:val="24"/>
          <w:sz w:val="28"/>
          <w:szCs w:val="44"/>
        </w:rPr>
        <w:t xml:space="preserve"> </w:t>
      </w:r>
      <w:r w:rsidRPr="00F346F1">
        <w:rPr>
          <w:rFonts w:cstheme="minorHAnsi"/>
          <w:color w:val="000000" w:themeColor="text1"/>
          <w:kern w:val="24"/>
          <w:sz w:val="28"/>
          <w:szCs w:val="44"/>
        </w:rPr>
        <w:t>personne entravant la bonne marche du tournoi.</w:t>
      </w:r>
    </w:p>
    <w:p w:rsidR="00F346F1" w:rsidRPr="00F346F1" w:rsidRDefault="00F346F1" w:rsidP="00E56F24">
      <w:pPr>
        <w:pStyle w:val="Paragraphedeliste"/>
        <w:spacing w:after="0" w:line="240" w:lineRule="auto"/>
        <w:ind w:left="0"/>
        <w:rPr>
          <w:rFonts w:cstheme="minorHAnsi"/>
          <w:color w:val="000000" w:themeColor="text1"/>
          <w:kern w:val="24"/>
          <w:sz w:val="28"/>
          <w:szCs w:val="44"/>
        </w:rPr>
      </w:pPr>
    </w:p>
    <w:p w:rsidR="00E56F24" w:rsidRDefault="00F346F1" w:rsidP="00E56F24">
      <w:pPr>
        <w:pStyle w:val="Paragraphedeliste"/>
        <w:spacing w:after="0" w:line="240" w:lineRule="auto"/>
        <w:ind w:left="0"/>
        <w:rPr>
          <w:rFonts w:cstheme="minorHAnsi"/>
          <w:color w:val="333333"/>
          <w:kern w:val="24"/>
          <w:sz w:val="28"/>
          <w:szCs w:val="44"/>
        </w:rPr>
      </w:pPr>
      <w:r w:rsidRPr="00F346F1">
        <w:rPr>
          <w:rFonts w:cstheme="minorHAnsi"/>
          <w:b/>
          <w:color w:val="000000" w:themeColor="text1"/>
          <w:kern w:val="24"/>
          <w:sz w:val="28"/>
          <w:szCs w:val="44"/>
        </w:rPr>
        <w:t xml:space="preserve">Article </w:t>
      </w:r>
      <w:r w:rsidR="00982045">
        <w:rPr>
          <w:rFonts w:cstheme="minorHAnsi"/>
          <w:b/>
          <w:color w:val="000000" w:themeColor="text1"/>
          <w:kern w:val="24"/>
          <w:sz w:val="28"/>
          <w:szCs w:val="44"/>
        </w:rPr>
        <w:t>4</w:t>
      </w:r>
      <w:r w:rsidRPr="00F346F1">
        <w:rPr>
          <w:rFonts w:cstheme="minorHAnsi"/>
          <w:b/>
          <w:color w:val="000000" w:themeColor="text1"/>
          <w:kern w:val="24"/>
          <w:sz w:val="28"/>
          <w:szCs w:val="44"/>
        </w:rPr>
        <w:t xml:space="preserve"> :</w:t>
      </w:r>
      <w:r w:rsidRPr="00F346F1">
        <w:rPr>
          <w:rFonts w:cstheme="minorHAnsi"/>
          <w:color w:val="000000" w:themeColor="text1"/>
          <w:kern w:val="24"/>
          <w:sz w:val="28"/>
          <w:szCs w:val="44"/>
        </w:rPr>
        <w:t xml:space="preserve"> La </w:t>
      </w:r>
      <w:r w:rsidRPr="00F346F1">
        <w:rPr>
          <w:rFonts w:cstheme="minorHAnsi"/>
          <w:color w:val="333333"/>
          <w:kern w:val="24"/>
          <w:sz w:val="28"/>
          <w:szCs w:val="44"/>
        </w:rPr>
        <w:t>durée d’un match sera de 2 x 5’ en phase de poule et 2 x 8’ en phase finale. Les règles sont celles du</w:t>
      </w:r>
      <w:r w:rsidR="00EE5F82">
        <w:rPr>
          <w:rFonts w:cstheme="minorHAnsi"/>
          <w:color w:val="333333"/>
          <w:kern w:val="24"/>
          <w:sz w:val="28"/>
          <w:szCs w:val="44"/>
        </w:rPr>
        <w:t xml:space="preserve"> </w:t>
      </w:r>
      <w:r w:rsidRPr="00F346F1">
        <w:rPr>
          <w:rFonts w:cstheme="minorHAnsi"/>
          <w:color w:val="333333"/>
          <w:kern w:val="24"/>
          <w:sz w:val="28"/>
          <w:szCs w:val="44"/>
        </w:rPr>
        <w:t xml:space="preserve">Handball. </w:t>
      </w:r>
    </w:p>
    <w:p w:rsidR="00F346F1" w:rsidRDefault="00F346F1" w:rsidP="00E56F24">
      <w:pPr>
        <w:pStyle w:val="Paragraphedeliste"/>
        <w:spacing w:after="0" w:line="240" w:lineRule="auto"/>
        <w:ind w:left="0"/>
        <w:rPr>
          <w:rFonts w:cstheme="minorHAnsi"/>
          <w:color w:val="333333"/>
          <w:kern w:val="24"/>
          <w:sz w:val="28"/>
          <w:szCs w:val="44"/>
        </w:rPr>
      </w:pPr>
      <w:r w:rsidRPr="00F346F1">
        <w:rPr>
          <w:rFonts w:cstheme="minorHAnsi"/>
          <w:color w:val="333333"/>
          <w:kern w:val="24"/>
          <w:sz w:val="28"/>
          <w:szCs w:val="44"/>
        </w:rPr>
        <w:t xml:space="preserve">En phase finale, en cas d’égalité à la fin du temps de jeu, 5 </w:t>
      </w:r>
      <w:r w:rsidR="005520C1">
        <w:rPr>
          <w:rFonts w:cstheme="minorHAnsi"/>
          <w:color w:val="333333"/>
          <w:kern w:val="24"/>
          <w:sz w:val="28"/>
          <w:szCs w:val="44"/>
        </w:rPr>
        <w:t>jets de 7 m</w:t>
      </w:r>
      <w:r w:rsidRPr="00F346F1">
        <w:rPr>
          <w:rFonts w:cstheme="minorHAnsi"/>
          <w:color w:val="333333"/>
          <w:kern w:val="24"/>
          <w:sz w:val="28"/>
          <w:szCs w:val="44"/>
        </w:rPr>
        <w:t xml:space="preserve"> par équipe</w:t>
      </w:r>
      <w:r w:rsidR="005520C1">
        <w:rPr>
          <w:rFonts w:cstheme="minorHAnsi"/>
          <w:color w:val="333333"/>
          <w:kern w:val="24"/>
          <w:sz w:val="28"/>
          <w:szCs w:val="44"/>
        </w:rPr>
        <w:t>.</w:t>
      </w:r>
    </w:p>
    <w:p w:rsidR="00312190" w:rsidRDefault="00312190" w:rsidP="00E56F24">
      <w:pPr>
        <w:pStyle w:val="Paragraphedeliste"/>
        <w:spacing w:after="0" w:line="240" w:lineRule="auto"/>
        <w:ind w:left="0"/>
        <w:rPr>
          <w:rFonts w:cstheme="minorHAnsi"/>
          <w:color w:val="333333"/>
          <w:kern w:val="24"/>
          <w:sz w:val="28"/>
          <w:szCs w:val="44"/>
        </w:rPr>
      </w:pPr>
    </w:p>
    <w:p w:rsidR="00312190" w:rsidRPr="00F346F1" w:rsidRDefault="00312190" w:rsidP="00E56F24">
      <w:pPr>
        <w:pStyle w:val="Paragraphedeliste"/>
        <w:spacing w:after="0" w:line="240" w:lineRule="auto"/>
        <w:ind w:left="0"/>
        <w:rPr>
          <w:rFonts w:cstheme="minorHAnsi"/>
          <w:color w:val="333333"/>
          <w:kern w:val="24"/>
          <w:sz w:val="28"/>
          <w:szCs w:val="44"/>
        </w:rPr>
      </w:pPr>
      <w:r w:rsidRPr="00312190">
        <w:rPr>
          <w:rFonts w:cstheme="minorHAnsi"/>
          <w:b/>
          <w:color w:val="000000" w:themeColor="text1"/>
          <w:kern w:val="24"/>
          <w:sz w:val="28"/>
          <w:szCs w:val="44"/>
        </w:rPr>
        <w:t>Article 5 :</w:t>
      </w:r>
      <w:r w:rsidRPr="00312190">
        <w:rPr>
          <w:rFonts w:cstheme="minorHAnsi"/>
          <w:color w:val="000000" w:themeColor="text1"/>
          <w:kern w:val="24"/>
          <w:sz w:val="28"/>
          <w:szCs w:val="44"/>
        </w:rPr>
        <w:t xml:space="preserve"> </w:t>
      </w:r>
      <w:r>
        <w:rPr>
          <w:rFonts w:cstheme="minorHAnsi"/>
          <w:color w:val="333333"/>
          <w:kern w:val="24"/>
          <w:sz w:val="28"/>
          <w:szCs w:val="44"/>
        </w:rPr>
        <w:t xml:space="preserve">La dimension des terrains sera de 20 m x 18 m </w:t>
      </w:r>
    </w:p>
    <w:p w:rsidR="00F346F1" w:rsidRPr="00F346F1" w:rsidRDefault="00F346F1" w:rsidP="00E56F24">
      <w:pPr>
        <w:pStyle w:val="Paragraphedeliste"/>
        <w:spacing w:after="0" w:line="240" w:lineRule="auto"/>
        <w:ind w:left="0"/>
        <w:rPr>
          <w:rFonts w:cstheme="minorHAnsi"/>
          <w:color w:val="333333"/>
          <w:kern w:val="24"/>
          <w:sz w:val="28"/>
          <w:szCs w:val="44"/>
        </w:rPr>
      </w:pPr>
    </w:p>
    <w:p w:rsidR="00F346F1" w:rsidRPr="00F346F1" w:rsidRDefault="00F346F1" w:rsidP="00E56F24">
      <w:pPr>
        <w:pStyle w:val="Paragraphedeliste"/>
        <w:spacing w:after="0" w:line="240" w:lineRule="auto"/>
        <w:ind w:left="0"/>
        <w:rPr>
          <w:rFonts w:cstheme="minorHAnsi"/>
          <w:color w:val="333333"/>
          <w:kern w:val="24"/>
          <w:sz w:val="28"/>
          <w:szCs w:val="44"/>
        </w:rPr>
      </w:pPr>
      <w:r w:rsidRPr="00F346F1">
        <w:rPr>
          <w:rFonts w:cstheme="minorHAnsi"/>
          <w:b/>
          <w:color w:val="333333"/>
          <w:kern w:val="24"/>
          <w:sz w:val="28"/>
          <w:szCs w:val="44"/>
        </w:rPr>
        <w:t xml:space="preserve">Article </w:t>
      </w:r>
      <w:r w:rsidR="00312190">
        <w:rPr>
          <w:rFonts w:cstheme="minorHAnsi"/>
          <w:b/>
          <w:color w:val="333333"/>
          <w:kern w:val="24"/>
          <w:sz w:val="28"/>
          <w:szCs w:val="44"/>
        </w:rPr>
        <w:t>6</w:t>
      </w:r>
      <w:r w:rsidRPr="00F346F1">
        <w:rPr>
          <w:rFonts w:cstheme="minorHAnsi"/>
          <w:b/>
          <w:color w:val="333333"/>
          <w:kern w:val="24"/>
          <w:sz w:val="28"/>
          <w:szCs w:val="44"/>
        </w:rPr>
        <w:t xml:space="preserve"> :</w:t>
      </w:r>
      <w:r w:rsidRPr="00F346F1">
        <w:rPr>
          <w:rFonts w:cstheme="minorHAnsi"/>
          <w:color w:val="333333"/>
          <w:kern w:val="24"/>
          <w:sz w:val="28"/>
          <w:szCs w:val="44"/>
        </w:rPr>
        <w:t xml:space="preserve"> Le club organisateur décline toute responsabilité en cas de vol, perte, incident ou accident pouvant subvenir durant le tournoi.</w:t>
      </w:r>
    </w:p>
    <w:p w:rsidR="00F346F1" w:rsidRPr="00F346F1" w:rsidRDefault="00F346F1" w:rsidP="00E56F24">
      <w:pPr>
        <w:pStyle w:val="Paragraphedeliste"/>
        <w:spacing w:after="0" w:line="240" w:lineRule="auto"/>
        <w:ind w:left="0"/>
        <w:rPr>
          <w:rFonts w:cstheme="minorHAnsi"/>
          <w:color w:val="333333"/>
          <w:kern w:val="24"/>
          <w:sz w:val="28"/>
          <w:szCs w:val="44"/>
        </w:rPr>
      </w:pPr>
    </w:p>
    <w:p w:rsidR="00F346F1" w:rsidRPr="00F346F1" w:rsidRDefault="00F346F1" w:rsidP="00E56F24">
      <w:pPr>
        <w:pStyle w:val="Paragraphedeliste"/>
        <w:spacing w:after="0" w:line="240" w:lineRule="auto"/>
        <w:ind w:left="0"/>
        <w:rPr>
          <w:rFonts w:cstheme="minorHAnsi"/>
          <w:color w:val="333333"/>
          <w:kern w:val="24"/>
          <w:sz w:val="28"/>
          <w:szCs w:val="44"/>
        </w:rPr>
      </w:pPr>
      <w:r w:rsidRPr="00F346F1">
        <w:rPr>
          <w:rFonts w:cstheme="minorHAnsi"/>
          <w:b/>
          <w:color w:val="333333"/>
          <w:kern w:val="24"/>
          <w:sz w:val="28"/>
          <w:szCs w:val="44"/>
        </w:rPr>
        <w:t xml:space="preserve">Article </w:t>
      </w:r>
      <w:r w:rsidR="00312190">
        <w:rPr>
          <w:rFonts w:cstheme="minorHAnsi"/>
          <w:b/>
          <w:color w:val="333333"/>
          <w:kern w:val="24"/>
          <w:sz w:val="28"/>
          <w:szCs w:val="44"/>
        </w:rPr>
        <w:t>7</w:t>
      </w:r>
      <w:r w:rsidRPr="00F346F1">
        <w:rPr>
          <w:rFonts w:cstheme="minorHAnsi"/>
          <w:b/>
          <w:color w:val="333333"/>
          <w:kern w:val="24"/>
          <w:sz w:val="28"/>
          <w:szCs w:val="44"/>
        </w:rPr>
        <w:t> :</w:t>
      </w:r>
      <w:r w:rsidRPr="00F346F1">
        <w:rPr>
          <w:rFonts w:cstheme="minorHAnsi"/>
          <w:color w:val="333333"/>
          <w:kern w:val="24"/>
          <w:sz w:val="28"/>
          <w:szCs w:val="44"/>
        </w:rPr>
        <w:t xml:space="preserve"> En cas de non-participation non justifiée 7 jours avant la date du tournoi, les droits d’inscription seront</w:t>
      </w:r>
      <w:r w:rsidR="00E56F24">
        <w:rPr>
          <w:rFonts w:cstheme="minorHAnsi"/>
          <w:color w:val="333333"/>
          <w:kern w:val="24"/>
          <w:sz w:val="28"/>
          <w:szCs w:val="44"/>
        </w:rPr>
        <w:t xml:space="preserve"> </w:t>
      </w:r>
      <w:r w:rsidRPr="00F346F1">
        <w:rPr>
          <w:rFonts w:cstheme="minorHAnsi"/>
          <w:color w:val="333333"/>
          <w:kern w:val="24"/>
          <w:sz w:val="28"/>
          <w:szCs w:val="44"/>
        </w:rPr>
        <w:t>encaissés.</w:t>
      </w:r>
    </w:p>
    <w:p w:rsidR="00F346F1" w:rsidRPr="00F346F1" w:rsidRDefault="00F346F1" w:rsidP="00E56F24">
      <w:pPr>
        <w:pStyle w:val="Paragraphedeliste"/>
        <w:spacing w:after="0" w:line="240" w:lineRule="auto"/>
        <w:ind w:left="0"/>
        <w:rPr>
          <w:rFonts w:cstheme="minorHAnsi"/>
          <w:color w:val="333333"/>
          <w:kern w:val="24"/>
          <w:sz w:val="28"/>
          <w:szCs w:val="44"/>
        </w:rPr>
      </w:pPr>
    </w:p>
    <w:p w:rsidR="00F346F1" w:rsidRPr="00F346F1" w:rsidRDefault="00F346F1" w:rsidP="00E56F24">
      <w:pPr>
        <w:pStyle w:val="Paragraphedeliste"/>
        <w:spacing w:after="0" w:line="240" w:lineRule="auto"/>
        <w:ind w:left="0"/>
        <w:rPr>
          <w:rFonts w:cstheme="minorHAnsi"/>
          <w:color w:val="333333"/>
          <w:kern w:val="24"/>
          <w:sz w:val="28"/>
          <w:szCs w:val="44"/>
        </w:rPr>
      </w:pPr>
      <w:r w:rsidRPr="00F346F1">
        <w:rPr>
          <w:rFonts w:cstheme="minorHAnsi"/>
          <w:b/>
          <w:color w:val="333333"/>
          <w:kern w:val="24"/>
          <w:sz w:val="28"/>
          <w:szCs w:val="44"/>
        </w:rPr>
        <w:t xml:space="preserve">Article </w:t>
      </w:r>
      <w:r w:rsidR="00312190">
        <w:rPr>
          <w:rFonts w:cstheme="minorHAnsi"/>
          <w:b/>
          <w:color w:val="333333"/>
          <w:kern w:val="24"/>
          <w:sz w:val="28"/>
          <w:szCs w:val="44"/>
        </w:rPr>
        <w:t>8</w:t>
      </w:r>
      <w:r w:rsidRPr="00F346F1">
        <w:rPr>
          <w:rFonts w:cstheme="minorHAnsi"/>
          <w:b/>
          <w:color w:val="333333"/>
          <w:kern w:val="24"/>
          <w:sz w:val="28"/>
          <w:szCs w:val="44"/>
        </w:rPr>
        <w:t xml:space="preserve"> :</w:t>
      </w:r>
      <w:r w:rsidRPr="00F346F1">
        <w:rPr>
          <w:rFonts w:cstheme="minorHAnsi"/>
          <w:color w:val="333333"/>
          <w:kern w:val="24"/>
          <w:sz w:val="28"/>
          <w:szCs w:val="44"/>
        </w:rPr>
        <w:t xml:space="preserve"> La participation au tournoi entraîne l’acceptation des règles précédentes.</w:t>
      </w:r>
    </w:p>
    <w:p w:rsidR="00F346F1" w:rsidRPr="00F346F1" w:rsidRDefault="00F346F1" w:rsidP="00E56F24">
      <w:pPr>
        <w:pStyle w:val="Paragraphedeliste"/>
        <w:spacing w:after="0" w:line="240" w:lineRule="auto"/>
        <w:ind w:left="0"/>
        <w:rPr>
          <w:rFonts w:cstheme="minorHAnsi"/>
          <w:color w:val="333333"/>
          <w:kern w:val="24"/>
          <w:sz w:val="28"/>
          <w:szCs w:val="44"/>
        </w:rPr>
      </w:pPr>
    </w:p>
    <w:p w:rsidR="0032578F" w:rsidRDefault="0032578F" w:rsidP="0032578F">
      <w:pPr>
        <w:pStyle w:val="Paragraphedeliste"/>
        <w:spacing w:after="0" w:line="240" w:lineRule="auto"/>
        <w:ind w:left="0"/>
        <w:jc w:val="center"/>
        <w:rPr>
          <w:rFonts w:cstheme="minorHAnsi"/>
          <w:b/>
          <w:color w:val="333333"/>
          <w:kern w:val="24"/>
          <w:sz w:val="28"/>
          <w:szCs w:val="44"/>
        </w:rPr>
      </w:pPr>
    </w:p>
    <w:p w:rsidR="00173A68" w:rsidRPr="005B79A3" w:rsidRDefault="00173A68" w:rsidP="00173A68">
      <w:pPr>
        <w:jc w:val="right"/>
        <w:rPr>
          <w:sz w:val="28"/>
        </w:rPr>
      </w:pPr>
      <w:r w:rsidRPr="005B79A3">
        <w:rPr>
          <w:sz w:val="28"/>
        </w:rPr>
        <w:t>Date, signature et cachet du club</w:t>
      </w:r>
      <w:r>
        <w:rPr>
          <w:sz w:val="28"/>
        </w:rPr>
        <w:t xml:space="preserve"> participant,</w:t>
      </w:r>
    </w:p>
    <w:p w:rsidR="00173A68" w:rsidRDefault="00173A68" w:rsidP="0032578F">
      <w:pPr>
        <w:pStyle w:val="Paragraphedeliste"/>
        <w:spacing w:after="0" w:line="240" w:lineRule="auto"/>
        <w:ind w:left="0"/>
        <w:jc w:val="center"/>
        <w:rPr>
          <w:rFonts w:cstheme="minorHAnsi"/>
          <w:b/>
          <w:color w:val="333333"/>
          <w:kern w:val="24"/>
          <w:sz w:val="28"/>
          <w:szCs w:val="44"/>
        </w:rPr>
      </w:pPr>
    </w:p>
    <w:p w:rsidR="00173A68" w:rsidRDefault="00173A68" w:rsidP="0032578F">
      <w:pPr>
        <w:pStyle w:val="Paragraphedeliste"/>
        <w:spacing w:after="0" w:line="240" w:lineRule="auto"/>
        <w:ind w:left="0"/>
        <w:jc w:val="center"/>
        <w:rPr>
          <w:rFonts w:cstheme="minorHAnsi"/>
          <w:b/>
          <w:color w:val="333333"/>
          <w:kern w:val="24"/>
          <w:sz w:val="28"/>
          <w:szCs w:val="44"/>
        </w:rPr>
      </w:pPr>
    </w:p>
    <w:p w:rsidR="00173A68" w:rsidRDefault="00173A68" w:rsidP="0032578F">
      <w:pPr>
        <w:pStyle w:val="Paragraphedeliste"/>
        <w:spacing w:after="0" w:line="240" w:lineRule="auto"/>
        <w:ind w:left="0"/>
        <w:jc w:val="center"/>
        <w:rPr>
          <w:rFonts w:cstheme="minorHAnsi"/>
          <w:b/>
          <w:color w:val="333333"/>
          <w:kern w:val="24"/>
          <w:sz w:val="28"/>
          <w:szCs w:val="44"/>
        </w:rPr>
      </w:pPr>
    </w:p>
    <w:p w:rsidR="00F40D81" w:rsidRDefault="00F40D81" w:rsidP="0032578F">
      <w:pPr>
        <w:pStyle w:val="Paragraphedeliste"/>
        <w:spacing w:after="0" w:line="240" w:lineRule="auto"/>
        <w:ind w:left="0"/>
        <w:jc w:val="center"/>
        <w:rPr>
          <w:rFonts w:cstheme="minorHAnsi"/>
          <w:b/>
          <w:color w:val="333333"/>
          <w:kern w:val="24"/>
          <w:sz w:val="28"/>
          <w:szCs w:val="44"/>
        </w:rPr>
      </w:pPr>
    </w:p>
    <w:p w:rsidR="00F40D81" w:rsidRDefault="00F40D81" w:rsidP="0032578F">
      <w:pPr>
        <w:pStyle w:val="Paragraphedeliste"/>
        <w:spacing w:after="0" w:line="240" w:lineRule="auto"/>
        <w:ind w:left="0"/>
        <w:jc w:val="center"/>
        <w:rPr>
          <w:rFonts w:cstheme="minorHAnsi"/>
          <w:b/>
          <w:color w:val="333333"/>
          <w:kern w:val="24"/>
          <w:sz w:val="28"/>
          <w:szCs w:val="44"/>
        </w:rPr>
      </w:pPr>
    </w:p>
    <w:p w:rsidR="008D1B3C" w:rsidRDefault="008D1B3C" w:rsidP="0032578F">
      <w:pPr>
        <w:pStyle w:val="Paragraphedeliste"/>
        <w:spacing w:after="0" w:line="240" w:lineRule="auto"/>
        <w:ind w:left="0"/>
        <w:jc w:val="center"/>
        <w:rPr>
          <w:rFonts w:cstheme="minorHAnsi"/>
          <w:b/>
          <w:color w:val="333333"/>
          <w:kern w:val="24"/>
          <w:sz w:val="28"/>
          <w:szCs w:val="44"/>
        </w:rPr>
      </w:pPr>
    </w:p>
    <w:p w:rsidR="008D1B3C" w:rsidRDefault="00926A3F" w:rsidP="0032578F">
      <w:pPr>
        <w:pStyle w:val="Paragraphedeliste"/>
        <w:spacing w:after="0" w:line="240" w:lineRule="auto"/>
        <w:ind w:left="0"/>
        <w:jc w:val="center"/>
        <w:rPr>
          <w:rFonts w:cstheme="minorHAnsi"/>
          <w:b/>
          <w:color w:val="333333"/>
          <w:kern w:val="24"/>
          <w:sz w:val="28"/>
          <w:szCs w:val="44"/>
        </w:rPr>
      </w:pPr>
      <w:r>
        <w:rPr>
          <w:noProof/>
        </w:rPr>
        <w:pict>
          <v:shape id="_x0000_s1028" type="#_x0000_t75" style="position:absolute;left:0;text-align:left;margin-left:398pt;margin-top:11.75pt;width:58.2pt;height:64.05pt;z-index:251663360;mso-position-horizontal-relative:text;mso-position-vertical-relative:text">
            <v:imagedata r:id="rId9" o:title="panier repas"/>
          </v:shape>
        </w:pict>
      </w:r>
    </w:p>
    <w:p w:rsidR="00F40D81" w:rsidRDefault="00926A3F" w:rsidP="0032578F">
      <w:pPr>
        <w:pStyle w:val="Paragraphedeliste"/>
        <w:spacing w:after="0" w:line="240" w:lineRule="auto"/>
        <w:ind w:left="0"/>
        <w:jc w:val="center"/>
        <w:rPr>
          <w:rFonts w:cstheme="minorHAnsi"/>
          <w:b/>
          <w:color w:val="333333"/>
          <w:kern w:val="24"/>
          <w:sz w:val="28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6838315</wp:posOffset>
            </wp:positionH>
            <wp:positionV relativeFrom="paragraph">
              <wp:posOffset>8664575</wp:posOffset>
            </wp:positionV>
            <wp:extent cx="411480" cy="452755"/>
            <wp:effectExtent l="0" t="0" r="7620" b="4445"/>
            <wp:wrapNone/>
            <wp:docPr id="4" name="Image 4" descr="C:\Users\philhcm\AppData\Local\Microsoft\Windows\INetCache\Content.Word\panier re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hilhcm\AppData\Local\Microsoft\Windows\INetCache\Content.Word\panier rep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75">
        <w:rPr>
          <w:rFonts w:cstheme="minorHAnsi"/>
          <w:b/>
          <w:noProof/>
          <w:color w:val="333333"/>
          <w:kern w:val="24"/>
          <w:sz w:val="28"/>
          <w:szCs w:val="4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8693785</wp:posOffset>
            </wp:positionV>
            <wp:extent cx="695325" cy="765175"/>
            <wp:effectExtent l="0" t="0" r="9525" b="0"/>
            <wp:wrapNone/>
            <wp:docPr id="2" name="Image 2" descr="C:\Users\philhcm\AppData\Local\Microsoft\Windows\INetCache\Content.Word\panier re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hilhcm\AppData\Local\Microsoft\Windows\INetCache\Content.Word\panier rep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75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8693785</wp:posOffset>
            </wp:positionV>
            <wp:extent cx="695325" cy="765175"/>
            <wp:effectExtent l="0" t="0" r="9525" b="0"/>
            <wp:wrapNone/>
            <wp:docPr id="1" name="Image 1" descr="C:\Users\philhcm\AppData\Local\Microsoft\Windows\INetCache\Content.Word\panier re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hilhcm\AppData\Local\Microsoft\Windows\INetCache\Content.Word\panier rep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78F" w:rsidRDefault="0032578F" w:rsidP="0032578F">
      <w:pPr>
        <w:pStyle w:val="Paragraphedeliste"/>
        <w:spacing w:after="0" w:line="240" w:lineRule="auto"/>
        <w:ind w:left="0"/>
        <w:jc w:val="center"/>
        <w:rPr>
          <w:rFonts w:cstheme="minorHAnsi"/>
          <w:b/>
          <w:color w:val="333333"/>
          <w:kern w:val="24"/>
          <w:sz w:val="28"/>
          <w:szCs w:val="44"/>
        </w:rPr>
      </w:pPr>
    </w:p>
    <w:p w:rsidR="0032578F" w:rsidRPr="0032578F" w:rsidRDefault="00F346F1" w:rsidP="0032578F">
      <w:pPr>
        <w:pStyle w:val="Paragraphedeliste"/>
        <w:spacing w:after="0" w:line="240" w:lineRule="auto"/>
        <w:ind w:left="0"/>
        <w:jc w:val="center"/>
        <w:rPr>
          <w:rFonts w:cstheme="minorHAnsi"/>
          <w:b/>
          <w:color w:val="333333"/>
          <w:kern w:val="24"/>
          <w:sz w:val="32"/>
          <w:szCs w:val="44"/>
        </w:rPr>
      </w:pPr>
      <w:bookmarkStart w:id="2" w:name="_Hlk509237524"/>
      <w:r w:rsidRPr="0032578F">
        <w:rPr>
          <w:rFonts w:cstheme="minorHAnsi"/>
          <w:b/>
          <w:color w:val="333333"/>
          <w:kern w:val="24"/>
          <w:sz w:val="32"/>
          <w:szCs w:val="44"/>
        </w:rPr>
        <w:t xml:space="preserve">Restauration </w:t>
      </w:r>
      <w:r w:rsidR="0032578F" w:rsidRPr="0032578F">
        <w:rPr>
          <w:rFonts w:cstheme="minorHAnsi"/>
          <w:b/>
          <w:color w:val="333333"/>
          <w:kern w:val="24"/>
          <w:sz w:val="32"/>
          <w:szCs w:val="44"/>
        </w:rPr>
        <w:t xml:space="preserve">Non-Stop </w:t>
      </w:r>
      <w:r w:rsidRPr="0032578F">
        <w:rPr>
          <w:rFonts w:cstheme="minorHAnsi"/>
          <w:b/>
          <w:color w:val="333333"/>
          <w:kern w:val="24"/>
          <w:sz w:val="32"/>
          <w:szCs w:val="44"/>
        </w:rPr>
        <w:t>sur place</w:t>
      </w:r>
    </w:p>
    <w:p w:rsidR="0032578F" w:rsidRDefault="0032578F" w:rsidP="00E56F24">
      <w:pPr>
        <w:pStyle w:val="Paragraphedeliste"/>
        <w:spacing w:after="0" w:line="240" w:lineRule="auto"/>
        <w:ind w:left="0"/>
        <w:rPr>
          <w:rFonts w:cstheme="minorHAnsi"/>
          <w:color w:val="333333"/>
          <w:kern w:val="24"/>
          <w:sz w:val="28"/>
          <w:szCs w:val="44"/>
        </w:rPr>
      </w:pPr>
    </w:p>
    <w:p w:rsidR="00F346F1" w:rsidRDefault="00F346F1" w:rsidP="00E56F24">
      <w:pPr>
        <w:pStyle w:val="Paragraphedeliste"/>
        <w:spacing w:after="0" w:line="240" w:lineRule="auto"/>
        <w:ind w:left="0"/>
        <w:rPr>
          <w:rFonts w:cstheme="minorHAnsi"/>
          <w:color w:val="333333"/>
          <w:kern w:val="24"/>
          <w:sz w:val="28"/>
          <w:szCs w:val="44"/>
        </w:rPr>
      </w:pPr>
      <w:r w:rsidRPr="00F346F1">
        <w:rPr>
          <w:rFonts w:cstheme="minorHAnsi"/>
          <w:color w:val="333333"/>
          <w:kern w:val="24"/>
          <w:sz w:val="28"/>
          <w:szCs w:val="44"/>
        </w:rPr>
        <w:t xml:space="preserve">Une buvette sera à votre disposition dans l’enceinte du </w:t>
      </w:r>
      <w:r w:rsidR="00FF655C">
        <w:rPr>
          <w:rFonts w:cstheme="minorHAnsi"/>
          <w:color w:val="333333"/>
          <w:kern w:val="24"/>
          <w:sz w:val="28"/>
          <w:szCs w:val="44"/>
        </w:rPr>
        <w:t>Palais des Sports Pierre de Coubertin</w:t>
      </w:r>
      <w:r w:rsidRPr="00F346F1">
        <w:rPr>
          <w:rFonts w:cstheme="minorHAnsi"/>
          <w:color w:val="333333"/>
          <w:kern w:val="24"/>
          <w:sz w:val="28"/>
          <w:szCs w:val="44"/>
        </w:rPr>
        <w:t>.</w:t>
      </w:r>
    </w:p>
    <w:bookmarkEnd w:id="2"/>
    <w:p w:rsidR="0032578F" w:rsidRPr="00F346F1" w:rsidRDefault="0032578F" w:rsidP="00E56F24">
      <w:pPr>
        <w:pStyle w:val="Paragraphedeliste"/>
        <w:spacing w:after="0" w:line="240" w:lineRule="auto"/>
        <w:ind w:left="0"/>
        <w:rPr>
          <w:rFonts w:cstheme="minorHAnsi"/>
          <w:color w:val="333333"/>
          <w:kern w:val="24"/>
          <w:sz w:val="28"/>
          <w:szCs w:val="44"/>
        </w:rPr>
      </w:pPr>
    </w:p>
    <w:sectPr w:rsidR="0032578F" w:rsidRPr="00F346F1" w:rsidSect="00E56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1752B"/>
    <w:multiLevelType w:val="hybridMultilevel"/>
    <w:tmpl w:val="8842B7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836BD"/>
    <w:multiLevelType w:val="hybridMultilevel"/>
    <w:tmpl w:val="54C67FB8"/>
    <w:lvl w:ilvl="0" w:tplc="28D60C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274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A10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CA4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6A8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08E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EC6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827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2AE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A3"/>
    <w:rsid w:val="00031AA9"/>
    <w:rsid w:val="000C2C34"/>
    <w:rsid w:val="000D3AE6"/>
    <w:rsid w:val="00134995"/>
    <w:rsid w:val="00146EBF"/>
    <w:rsid w:val="00153448"/>
    <w:rsid w:val="00173A68"/>
    <w:rsid w:val="00180C24"/>
    <w:rsid w:val="001A3C77"/>
    <w:rsid w:val="001F62D8"/>
    <w:rsid w:val="002059BF"/>
    <w:rsid w:val="00271563"/>
    <w:rsid w:val="002E055F"/>
    <w:rsid w:val="002F10C6"/>
    <w:rsid w:val="00303947"/>
    <w:rsid w:val="00312190"/>
    <w:rsid w:val="0032578F"/>
    <w:rsid w:val="00345C1F"/>
    <w:rsid w:val="00385D6F"/>
    <w:rsid w:val="003D6F77"/>
    <w:rsid w:val="003E6274"/>
    <w:rsid w:val="0041072A"/>
    <w:rsid w:val="004A717F"/>
    <w:rsid w:val="004C01D4"/>
    <w:rsid w:val="004E68BA"/>
    <w:rsid w:val="005107A5"/>
    <w:rsid w:val="005520C1"/>
    <w:rsid w:val="0059013C"/>
    <w:rsid w:val="005B79A3"/>
    <w:rsid w:val="005C1870"/>
    <w:rsid w:val="005E0DEC"/>
    <w:rsid w:val="00677130"/>
    <w:rsid w:val="006B136A"/>
    <w:rsid w:val="006C1D19"/>
    <w:rsid w:val="00701F0B"/>
    <w:rsid w:val="00753137"/>
    <w:rsid w:val="00774F4F"/>
    <w:rsid w:val="007878B6"/>
    <w:rsid w:val="00790BC7"/>
    <w:rsid w:val="007B042A"/>
    <w:rsid w:val="007E1A31"/>
    <w:rsid w:val="008274EE"/>
    <w:rsid w:val="008878B7"/>
    <w:rsid w:val="008B709D"/>
    <w:rsid w:val="008D1B3C"/>
    <w:rsid w:val="008E2919"/>
    <w:rsid w:val="00926A3F"/>
    <w:rsid w:val="00982045"/>
    <w:rsid w:val="00A60F67"/>
    <w:rsid w:val="00AB4BFD"/>
    <w:rsid w:val="00B16853"/>
    <w:rsid w:val="00B51903"/>
    <w:rsid w:val="00B6062A"/>
    <w:rsid w:val="00BC0F7F"/>
    <w:rsid w:val="00BC178B"/>
    <w:rsid w:val="00BF311B"/>
    <w:rsid w:val="00C66A9D"/>
    <w:rsid w:val="00C857BB"/>
    <w:rsid w:val="00C93283"/>
    <w:rsid w:val="00D15C0A"/>
    <w:rsid w:val="00D25539"/>
    <w:rsid w:val="00D2686A"/>
    <w:rsid w:val="00D35571"/>
    <w:rsid w:val="00D5560D"/>
    <w:rsid w:val="00D91497"/>
    <w:rsid w:val="00E113A8"/>
    <w:rsid w:val="00E56F24"/>
    <w:rsid w:val="00E75E5B"/>
    <w:rsid w:val="00E874C6"/>
    <w:rsid w:val="00EE5F82"/>
    <w:rsid w:val="00F16086"/>
    <w:rsid w:val="00F175EA"/>
    <w:rsid w:val="00F346F1"/>
    <w:rsid w:val="00F40D81"/>
    <w:rsid w:val="00F71900"/>
    <w:rsid w:val="00FB1775"/>
    <w:rsid w:val="00FC7294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726AFBB8-DB65-4B51-BD08-6BAAAA1D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9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627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627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6A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E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1F62D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F62D8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ball-club-plaisi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PERON</dc:creator>
  <cp:keywords/>
  <dc:description/>
  <cp:lastModifiedBy>Philippe PERON</cp:lastModifiedBy>
  <cp:revision>69</cp:revision>
  <dcterms:created xsi:type="dcterms:W3CDTF">2018-03-14T07:28:00Z</dcterms:created>
  <dcterms:modified xsi:type="dcterms:W3CDTF">2018-03-22T21:40:00Z</dcterms:modified>
</cp:coreProperties>
</file>