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7CE86" w14:textId="77777777" w:rsidR="00C2286E" w:rsidRDefault="00C2286E" w:rsidP="003C031B">
      <w:pPr>
        <w:rPr>
          <w:bCs/>
          <w:iCs/>
          <w:sz w:val="28"/>
          <w:szCs w:val="28"/>
        </w:rPr>
      </w:pPr>
    </w:p>
    <w:p w14:paraId="3057319E" w14:textId="77777777" w:rsidR="00842814" w:rsidRPr="00757A5C" w:rsidRDefault="00842814" w:rsidP="00757A5C">
      <w:pPr>
        <w:jc w:val="center"/>
        <w:rPr>
          <w:b/>
          <w:sz w:val="32"/>
          <w:szCs w:val="32"/>
        </w:rPr>
      </w:pPr>
      <w:r w:rsidRPr="00757A5C">
        <w:rPr>
          <w:b/>
          <w:sz w:val="32"/>
          <w:szCs w:val="32"/>
        </w:rPr>
        <w:t xml:space="preserve">Bilan </w:t>
      </w:r>
      <w:r w:rsidR="00757A5C" w:rsidRPr="00757A5C">
        <w:rPr>
          <w:b/>
          <w:sz w:val="32"/>
          <w:szCs w:val="32"/>
        </w:rPr>
        <w:t xml:space="preserve">des </w:t>
      </w:r>
      <w:r w:rsidRPr="00757A5C">
        <w:rPr>
          <w:b/>
          <w:sz w:val="32"/>
          <w:szCs w:val="32"/>
        </w:rPr>
        <w:t>sélection</w:t>
      </w:r>
      <w:r w:rsidR="00757A5C" w:rsidRPr="00757A5C">
        <w:rPr>
          <w:b/>
          <w:sz w:val="32"/>
          <w:szCs w:val="32"/>
        </w:rPr>
        <w:t xml:space="preserve">s Yvelines </w:t>
      </w:r>
      <w:r w:rsidR="001C1AE1">
        <w:rPr>
          <w:b/>
          <w:sz w:val="32"/>
          <w:szCs w:val="32"/>
        </w:rPr>
        <w:t>stage janvier 2018</w:t>
      </w:r>
    </w:p>
    <w:p w14:paraId="2E1CEADC" w14:textId="77777777" w:rsidR="00842814" w:rsidRPr="00842814" w:rsidRDefault="00842814" w:rsidP="00842814">
      <w:pPr>
        <w:rPr>
          <w:b/>
        </w:rPr>
      </w:pPr>
    </w:p>
    <w:p w14:paraId="4BB63217" w14:textId="77777777" w:rsidR="00757A5C" w:rsidRPr="00757A5C" w:rsidRDefault="00757A5C" w:rsidP="00842814">
      <w:pPr>
        <w:rPr>
          <w:i/>
          <w:sz w:val="24"/>
          <w:szCs w:val="24"/>
          <w:u w:val="single"/>
        </w:rPr>
      </w:pPr>
    </w:p>
    <w:p w14:paraId="25AD2AD9" w14:textId="77777777" w:rsidR="00757A5C" w:rsidRPr="00757A5C" w:rsidRDefault="00757A5C" w:rsidP="00842814">
      <w:pPr>
        <w:rPr>
          <w:i/>
          <w:sz w:val="24"/>
          <w:szCs w:val="24"/>
          <w:u w:val="single"/>
        </w:rPr>
      </w:pPr>
      <w:r w:rsidRPr="00757A5C">
        <w:rPr>
          <w:i/>
          <w:sz w:val="24"/>
          <w:szCs w:val="24"/>
          <w:u w:val="single"/>
        </w:rPr>
        <w:t>La sélection masculine</w:t>
      </w:r>
      <w:r w:rsidRPr="00CA68EF">
        <w:rPr>
          <w:i/>
          <w:sz w:val="24"/>
          <w:szCs w:val="24"/>
        </w:rPr>
        <w:t> :</w:t>
      </w:r>
    </w:p>
    <w:p w14:paraId="31CB630F" w14:textId="77777777" w:rsidR="00757A5C" w:rsidRPr="00757A5C" w:rsidRDefault="00757A5C" w:rsidP="00842814">
      <w:pPr>
        <w:rPr>
          <w:i/>
          <w:sz w:val="24"/>
          <w:szCs w:val="24"/>
          <w:u w:val="single"/>
        </w:rPr>
      </w:pPr>
    </w:p>
    <w:p w14:paraId="2EC9EE66" w14:textId="77777777" w:rsidR="00842814" w:rsidRDefault="00842814" w:rsidP="00CA68EF">
      <w:pPr>
        <w:jc w:val="both"/>
        <w:rPr>
          <w:b/>
          <w:sz w:val="24"/>
          <w:szCs w:val="24"/>
        </w:rPr>
      </w:pPr>
      <w:r w:rsidRPr="00757A5C">
        <w:rPr>
          <w:b/>
          <w:sz w:val="24"/>
          <w:szCs w:val="24"/>
        </w:rPr>
        <w:t>Stage de 3 jo</w:t>
      </w:r>
      <w:r w:rsidR="001C1AE1">
        <w:rPr>
          <w:b/>
          <w:sz w:val="24"/>
          <w:szCs w:val="24"/>
        </w:rPr>
        <w:t>urs à Mantes la Jolie, Eaubonne et Sartrouville du 03 au 05 janvier 2018</w:t>
      </w:r>
    </w:p>
    <w:p w14:paraId="6CE6E3FF" w14:textId="77777777" w:rsidR="00757A5C" w:rsidRPr="00757A5C" w:rsidRDefault="00757A5C" w:rsidP="00CA68EF">
      <w:pPr>
        <w:jc w:val="both"/>
        <w:rPr>
          <w:b/>
          <w:sz w:val="24"/>
          <w:szCs w:val="24"/>
        </w:rPr>
      </w:pPr>
    </w:p>
    <w:p w14:paraId="6A287904" w14:textId="77777777" w:rsidR="00842814" w:rsidRPr="00757A5C" w:rsidRDefault="00842814" w:rsidP="00CA68EF">
      <w:pPr>
        <w:jc w:val="both"/>
        <w:rPr>
          <w:b/>
          <w:sz w:val="24"/>
          <w:szCs w:val="24"/>
        </w:rPr>
      </w:pPr>
      <w:r w:rsidRPr="00757A5C">
        <w:rPr>
          <w:b/>
          <w:sz w:val="24"/>
          <w:szCs w:val="24"/>
        </w:rPr>
        <w:t xml:space="preserve">Match Inter comité Francilien le </w:t>
      </w:r>
      <w:r w:rsidR="001C1AE1">
        <w:rPr>
          <w:b/>
          <w:sz w:val="24"/>
          <w:szCs w:val="24"/>
        </w:rPr>
        <w:t xml:space="preserve">06 janvier à Bondoufle, victoire 34 à 24 face à l’Essonne </w:t>
      </w:r>
    </w:p>
    <w:p w14:paraId="4F23D964" w14:textId="77777777" w:rsidR="00842814" w:rsidRPr="001C1AE1" w:rsidRDefault="00842814" w:rsidP="00CA68EF">
      <w:pPr>
        <w:jc w:val="both"/>
        <w:rPr>
          <w:b/>
          <w:sz w:val="24"/>
          <w:szCs w:val="24"/>
        </w:rPr>
      </w:pPr>
    </w:p>
    <w:p w14:paraId="09189F0E" w14:textId="08E20091" w:rsidR="001C1AE1" w:rsidRDefault="70BE9567" w:rsidP="00E63FC5">
      <w:pPr>
        <w:jc w:val="both"/>
        <w:rPr>
          <w:sz w:val="24"/>
          <w:szCs w:val="24"/>
        </w:rPr>
      </w:pPr>
      <w:r w:rsidRPr="70BE9567">
        <w:rPr>
          <w:sz w:val="24"/>
          <w:szCs w:val="24"/>
        </w:rPr>
        <w:t>Premier stage de l'année 2018 en ce début janvier ou joueurs et coachs ont eu plaisir à se retrouver</w:t>
      </w:r>
      <w:r w:rsidR="00E63FC5">
        <w:rPr>
          <w:sz w:val="24"/>
          <w:szCs w:val="24"/>
        </w:rPr>
        <w:t xml:space="preserve"> </w:t>
      </w:r>
      <w:r w:rsidRPr="70BE9567">
        <w:rPr>
          <w:sz w:val="24"/>
          <w:szCs w:val="24"/>
        </w:rPr>
        <w:t>et à intégrer quelques nouveaux dans le groupe.</w:t>
      </w:r>
    </w:p>
    <w:p w14:paraId="0CF5DCAC" w14:textId="77777777" w:rsidR="001C1AE1" w:rsidRPr="001C1AE1" w:rsidRDefault="001C1AE1" w:rsidP="00E63FC5">
      <w:pPr>
        <w:jc w:val="both"/>
        <w:rPr>
          <w:sz w:val="24"/>
          <w:szCs w:val="24"/>
        </w:rPr>
      </w:pPr>
    </w:p>
    <w:p w14:paraId="2129F677" w14:textId="65E7A503" w:rsidR="001C1AE1" w:rsidRDefault="001C1AE1" w:rsidP="00E63FC5">
      <w:pPr>
        <w:jc w:val="both"/>
        <w:rPr>
          <w:sz w:val="24"/>
          <w:szCs w:val="24"/>
        </w:rPr>
      </w:pPr>
      <w:r w:rsidRPr="001C1AE1">
        <w:rPr>
          <w:sz w:val="24"/>
          <w:szCs w:val="24"/>
        </w:rPr>
        <w:t>Au programme, 2 jours de travail pour se remettre en tête le projet de jeu défensif et offensif</w:t>
      </w:r>
      <w:r w:rsidR="00E63FC5">
        <w:rPr>
          <w:sz w:val="24"/>
          <w:szCs w:val="24"/>
        </w:rPr>
        <w:t xml:space="preserve"> </w:t>
      </w:r>
      <w:r w:rsidRPr="001C1AE1">
        <w:rPr>
          <w:sz w:val="24"/>
          <w:szCs w:val="24"/>
        </w:rPr>
        <w:t>et 1 journée d'opposition amicale avec le comité du Val d'Oise, tout cela dans le but d'aborder la compétition du samedi matin contre l'Essonne dans les meilleures conditions.</w:t>
      </w:r>
    </w:p>
    <w:p w14:paraId="62BCDF85" w14:textId="77777777" w:rsidR="001C1AE1" w:rsidRPr="001C1AE1" w:rsidRDefault="001C1AE1" w:rsidP="00E63FC5">
      <w:pPr>
        <w:jc w:val="both"/>
        <w:rPr>
          <w:sz w:val="24"/>
          <w:szCs w:val="24"/>
        </w:rPr>
      </w:pPr>
    </w:p>
    <w:p w14:paraId="7D32D588" w14:textId="02B248DF" w:rsidR="001C1AE1" w:rsidRDefault="001C1AE1" w:rsidP="00E63FC5">
      <w:pPr>
        <w:jc w:val="both"/>
        <w:rPr>
          <w:sz w:val="24"/>
          <w:szCs w:val="24"/>
        </w:rPr>
      </w:pPr>
      <w:r w:rsidRPr="001C1AE1">
        <w:rPr>
          <w:sz w:val="24"/>
          <w:szCs w:val="24"/>
        </w:rPr>
        <w:t>Après un démarrage un peu poussif le mercredi et un bilan peu satisfaisant le jeudi dans les oppositions avec le Val d’Oise, les jeunes ont su se remettre au travail le vendredi pour produire une bonne journée d'entrainement.</w:t>
      </w:r>
    </w:p>
    <w:p w14:paraId="3B06CD28" w14:textId="77777777" w:rsidR="001C1AE1" w:rsidRPr="001C1AE1" w:rsidRDefault="001C1AE1" w:rsidP="00E63FC5">
      <w:pPr>
        <w:jc w:val="both"/>
        <w:rPr>
          <w:sz w:val="24"/>
          <w:szCs w:val="24"/>
        </w:rPr>
      </w:pPr>
    </w:p>
    <w:p w14:paraId="7FA707AB" w14:textId="77777777" w:rsidR="001C1AE1" w:rsidRDefault="001C1AE1" w:rsidP="00E63FC5">
      <w:pPr>
        <w:jc w:val="both"/>
        <w:rPr>
          <w:sz w:val="24"/>
          <w:szCs w:val="24"/>
        </w:rPr>
      </w:pPr>
      <w:r w:rsidRPr="001C1AE1">
        <w:rPr>
          <w:sz w:val="24"/>
          <w:szCs w:val="24"/>
        </w:rPr>
        <w:t>Direction donc Bondoufle le samedi matin pour le 2ème tour de compétition contre le comité de l'Essonne.</w:t>
      </w:r>
    </w:p>
    <w:p w14:paraId="46BB2093" w14:textId="77777777" w:rsidR="001C1AE1" w:rsidRPr="001C1AE1" w:rsidRDefault="001C1AE1" w:rsidP="00E63FC5">
      <w:pPr>
        <w:jc w:val="both"/>
        <w:rPr>
          <w:sz w:val="24"/>
          <w:szCs w:val="24"/>
        </w:rPr>
      </w:pPr>
    </w:p>
    <w:p w14:paraId="3E0BEA59" w14:textId="77777777" w:rsidR="001C1AE1" w:rsidRDefault="001C1AE1" w:rsidP="00E63FC5">
      <w:pPr>
        <w:jc w:val="both"/>
        <w:rPr>
          <w:sz w:val="24"/>
          <w:szCs w:val="24"/>
        </w:rPr>
      </w:pPr>
      <w:r w:rsidRPr="001C1AE1">
        <w:rPr>
          <w:sz w:val="24"/>
          <w:szCs w:val="24"/>
        </w:rPr>
        <w:t>A l'issue d'une première mi-temps globalement équilibrée, qui aura malgré tout v</w:t>
      </w:r>
      <w:r>
        <w:rPr>
          <w:sz w:val="24"/>
          <w:szCs w:val="24"/>
        </w:rPr>
        <w:t xml:space="preserve">u l'Essonne se faire sanctionnée </w:t>
      </w:r>
      <w:r w:rsidRPr="001C1AE1">
        <w:rPr>
          <w:sz w:val="24"/>
          <w:szCs w:val="24"/>
        </w:rPr>
        <w:t>d'un carton rouge, nous rentrons aux vestiaires avec un maigre avantage au score (+2).</w:t>
      </w:r>
    </w:p>
    <w:p w14:paraId="6A51F474" w14:textId="77777777" w:rsidR="001C1AE1" w:rsidRPr="001C1AE1" w:rsidRDefault="001C1AE1" w:rsidP="00E63FC5">
      <w:pPr>
        <w:jc w:val="both"/>
        <w:rPr>
          <w:sz w:val="24"/>
          <w:szCs w:val="24"/>
        </w:rPr>
      </w:pPr>
    </w:p>
    <w:p w14:paraId="5945C912" w14:textId="77777777" w:rsidR="001C1AE1" w:rsidRDefault="001C1AE1" w:rsidP="00E63FC5">
      <w:pPr>
        <w:jc w:val="both"/>
        <w:rPr>
          <w:sz w:val="24"/>
          <w:szCs w:val="24"/>
        </w:rPr>
      </w:pPr>
      <w:r w:rsidRPr="001C1AE1">
        <w:rPr>
          <w:sz w:val="24"/>
          <w:szCs w:val="24"/>
        </w:rPr>
        <w:t>La 2ème mi-temps aura un tout autre visage.</w:t>
      </w:r>
    </w:p>
    <w:p w14:paraId="4F4F3C68" w14:textId="77777777" w:rsidR="001C1AE1" w:rsidRPr="001C1AE1" w:rsidRDefault="001C1AE1" w:rsidP="00E63FC5">
      <w:pPr>
        <w:jc w:val="both"/>
        <w:rPr>
          <w:sz w:val="24"/>
          <w:szCs w:val="24"/>
        </w:rPr>
      </w:pPr>
    </w:p>
    <w:p w14:paraId="3DAB6AEA" w14:textId="4A3A46C8" w:rsidR="001C1AE1" w:rsidRDefault="001C1AE1" w:rsidP="00E63FC5">
      <w:pPr>
        <w:jc w:val="both"/>
        <w:rPr>
          <w:sz w:val="24"/>
          <w:szCs w:val="24"/>
        </w:rPr>
      </w:pPr>
      <w:r w:rsidRPr="001C1AE1">
        <w:rPr>
          <w:sz w:val="24"/>
          <w:szCs w:val="24"/>
        </w:rPr>
        <w:t>Défensivement plus en place grâce à une bonne lecture du jeu d'attaque adverse assez "stéréotypé" et à l'aise en attaque placée et surtout dans le jeu sur grand espace, nous finirons grâce à de nombreuses récupérations de balles à obtenir notre première victoire, et cela sur un score net 34 -24.</w:t>
      </w:r>
    </w:p>
    <w:p w14:paraId="7AC8387C" w14:textId="77777777" w:rsidR="001C1AE1" w:rsidRPr="001C1AE1" w:rsidRDefault="001C1AE1" w:rsidP="00E63FC5">
      <w:pPr>
        <w:jc w:val="both"/>
        <w:rPr>
          <w:sz w:val="24"/>
          <w:szCs w:val="24"/>
        </w:rPr>
      </w:pPr>
    </w:p>
    <w:p w14:paraId="4839C463" w14:textId="77777777" w:rsidR="001C1AE1" w:rsidRDefault="001C1AE1" w:rsidP="00E63FC5">
      <w:pPr>
        <w:jc w:val="both"/>
        <w:rPr>
          <w:sz w:val="24"/>
          <w:szCs w:val="24"/>
        </w:rPr>
      </w:pPr>
      <w:r w:rsidRPr="001C1AE1">
        <w:rPr>
          <w:sz w:val="24"/>
          <w:szCs w:val="24"/>
        </w:rPr>
        <w:t>Quoi de mieux pour démarrer l'année.</w:t>
      </w:r>
    </w:p>
    <w:p w14:paraId="72B98451" w14:textId="77777777" w:rsidR="001C1AE1" w:rsidRPr="001C1AE1" w:rsidRDefault="001C1AE1" w:rsidP="00E63FC5">
      <w:pPr>
        <w:jc w:val="both"/>
        <w:rPr>
          <w:sz w:val="24"/>
          <w:szCs w:val="24"/>
        </w:rPr>
      </w:pPr>
    </w:p>
    <w:p w14:paraId="380C024F" w14:textId="77777777" w:rsidR="001C1AE1" w:rsidRPr="001C1AE1" w:rsidRDefault="001C1AE1" w:rsidP="00E63FC5">
      <w:pPr>
        <w:jc w:val="both"/>
        <w:rPr>
          <w:sz w:val="24"/>
          <w:szCs w:val="24"/>
        </w:rPr>
      </w:pPr>
      <w:r w:rsidRPr="001C1AE1">
        <w:rPr>
          <w:sz w:val="24"/>
          <w:szCs w:val="24"/>
        </w:rPr>
        <w:t>Rendez-vous maintenant dans 3 semaines pour la suite de la compétition qui se d</w:t>
      </w:r>
      <w:r>
        <w:rPr>
          <w:sz w:val="24"/>
          <w:szCs w:val="24"/>
        </w:rPr>
        <w:t>éroulera cette fois à la maison le WK du 27/28 janvier contre la Seine et Marne.</w:t>
      </w:r>
    </w:p>
    <w:p w14:paraId="5FD6B52C" w14:textId="77777777" w:rsidR="00842814" w:rsidRDefault="00842814" w:rsidP="00E63FC5">
      <w:pPr>
        <w:jc w:val="both"/>
        <w:rPr>
          <w:sz w:val="24"/>
          <w:szCs w:val="24"/>
        </w:rPr>
      </w:pPr>
    </w:p>
    <w:p w14:paraId="03AFBFF7" w14:textId="77777777" w:rsidR="001C1AE1" w:rsidRDefault="001C1AE1" w:rsidP="00CA68EF">
      <w:pPr>
        <w:jc w:val="both"/>
        <w:rPr>
          <w:sz w:val="24"/>
          <w:szCs w:val="24"/>
        </w:rPr>
      </w:pPr>
    </w:p>
    <w:p w14:paraId="56C3F7CE" w14:textId="77777777" w:rsidR="001C1AE1" w:rsidRDefault="001C1AE1" w:rsidP="00CA68EF">
      <w:pPr>
        <w:jc w:val="both"/>
        <w:rPr>
          <w:sz w:val="24"/>
          <w:szCs w:val="24"/>
        </w:rPr>
      </w:pPr>
    </w:p>
    <w:p w14:paraId="3C70AA6A" w14:textId="77777777" w:rsidR="001C1AE1" w:rsidRDefault="001C1AE1" w:rsidP="00CA68EF">
      <w:pPr>
        <w:jc w:val="both"/>
        <w:rPr>
          <w:sz w:val="24"/>
          <w:szCs w:val="24"/>
        </w:rPr>
      </w:pPr>
    </w:p>
    <w:p w14:paraId="5DA096C5" w14:textId="77777777" w:rsidR="001C1AE1" w:rsidRDefault="001C1AE1" w:rsidP="00CA68EF">
      <w:pPr>
        <w:jc w:val="both"/>
        <w:rPr>
          <w:sz w:val="24"/>
          <w:szCs w:val="24"/>
        </w:rPr>
      </w:pPr>
    </w:p>
    <w:p w14:paraId="4665673B" w14:textId="77777777" w:rsidR="001C1AE1" w:rsidRDefault="001C1AE1" w:rsidP="00CA68EF">
      <w:pPr>
        <w:jc w:val="both"/>
      </w:pPr>
    </w:p>
    <w:p w14:paraId="2C8A82C7" w14:textId="77777777" w:rsidR="00842814" w:rsidRDefault="003C031B" w:rsidP="00842814">
      <w:r>
        <w:rPr>
          <w:noProof/>
        </w:rPr>
        <w:lastRenderedPageBreak/>
        <w:drawing>
          <wp:inline distT="0" distB="0" distL="0" distR="0" wp14:anchorId="757BCE06" wp14:editId="07777777">
            <wp:extent cx="6819900" cy="4324350"/>
            <wp:effectExtent l="0" t="0" r="0" b="0"/>
            <wp:docPr id="7" name="Image 7" descr="C:\Users\CTF\AppData\Local\Microsoft\Windows\Temporary Internet Files\Content.Word\20180106_11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F\AppData\Local\Microsoft\Windows\Temporary Internet Files\Content.Word\20180106_1128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3075" cy="4326363"/>
                    </a:xfrm>
                    <a:prstGeom prst="rect">
                      <a:avLst/>
                    </a:prstGeom>
                    <a:noFill/>
                    <a:ln>
                      <a:noFill/>
                    </a:ln>
                  </pic:spPr>
                </pic:pic>
              </a:graphicData>
            </a:graphic>
          </wp:inline>
        </w:drawing>
      </w:r>
    </w:p>
    <w:p w14:paraId="5A20D531" w14:textId="77777777" w:rsidR="00842814" w:rsidRDefault="00842814" w:rsidP="00842814"/>
    <w:p w14:paraId="748FB579" w14:textId="77777777" w:rsidR="00757A5C" w:rsidRPr="00560BEA" w:rsidRDefault="00757A5C" w:rsidP="00842814">
      <w:pPr>
        <w:rPr>
          <w:i/>
        </w:rPr>
      </w:pPr>
      <w:r w:rsidRPr="00FC12B5">
        <w:rPr>
          <w:i/>
          <w:u w:val="single"/>
        </w:rPr>
        <w:t>Liste des joueurs</w:t>
      </w:r>
      <w:r w:rsidRPr="00560BEA">
        <w:rPr>
          <w:i/>
        </w:rPr>
        <w:t xml:space="preserve"> : </w:t>
      </w:r>
    </w:p>
    <w:p w14:paraId="15B5FC8F" w14:textId="77777777" w:rsidR="00757A5C" w:rsidRPr="00560BEA" w:rsidRDefault="00757A5C" w:rsidP="00842814">
      <w:pPr>
        <w:rPr>
          <w:i/>
        </w:rPr>
      </w:pPr>
    </w:p>
    <w:p w14:paraId="6FEE8DB5" w14:textId="77777777" w:rsidR="00757A5C" w:rsidRPr="00560BEA" w:rsidRDefault="00757A5C" w:rsidP="00757A5C">
      <w:pPr>
        <w:autoSpaceDE/>
        <w:autoSpaceDN/>
        <w:spacing w:after="200" w:line="276" w:lineRule="auto"/>
        <w:rPr>
          <w:b/>
          <w:i/>
          <w:color w:val="000000" w:themeColor="text1"/>
        </w:rPr>
      </w:pPr>
      <w:r w:rsidRPr="00560BEA">
        <w:rPr>
          <w:i/>
          <w:color w:val="000000" w:themeColor="text1"/>
        </w:rPr>
        <w:t xml:space="preserve">LUBIN BONHOMME, BAPTISTE CALOM, CHRISTOPHER LUKETO </w:t>
      </w:r>
      <w:r w:rsidRPr="00560BEA">
        <w:rPr>
          <w:b/>
          <w:i/>
          <w:color w:val="000000" w:themeColor="text1"/>
        </w:rPr>
        <w:t xml:space="preserve">AS MANTES </w:t>
      </w:r>
    </w:p>
    <w:p w14:paraId="70A6B6FC" w14:textId="77777777" w:rsidR="00757A5C" w:rsidRPr="00560BEA" w:rsidRDefault="00757A5C" w:rsidP="00757A5C">
      <w:pPr>
        <w:autoSpaceDE/>
        <w:spacing w:after="200" w:line="276" w:lineRule="auto"/>
        <w:rPr>
          <w:b/>
          <w:i/>
          <w:color w:val="000000" w:themeColor="text1"/>
        </w:rPr>
      </w:pPr>
      <w:r w:rsidRPr="00560BEA">
        <w:rPr>
          <w:i/>
          <w:color w:val="000000" w:themeColor="text1"/>
        </w:rPr>
        <w:t xml:space="preserve">ETHAN BAUMELLE </w:t>
      </w:r>
      <w:r w:rsidRPr="00560BEA">
        <w:rPr>
          <w:b/>
          <w:i/>
          <w:color w:val="000000" w:themeColor="text1"/>
        </w:rPr>
        <w:t xml:space="preserve">GUYANCOURT </w:t>
      </w:r>
    </w:p>
    <w:p w14:paraId="2A1D98BD" w14:textId="77777777" w:rsidR="00757A5C" w:rsidRPr="00560BEA" w:rsidRDefault="00757A5C" w:rsidP="00757A5C">
      <w:pPr>
        <w:autoSpaceDE/>
        <w:spacing w:after="200" w:line="276" w:lineRule="auto"/>
        <w:rPr>
          <w:b/>
          <w:i/>
          <w:color w:val="000000" w:themeColor="text1"/>
        </w:rPr>
      </w:pPr>
      <w:r w:rsidRPr="00560BEA">
        <w:rPr>
          <w:i/>
          <w:color w:val="000000" w:themeColor="text1"/>
        </w:rPr>
        <w:t xml:space="preserve">MARTIN HAMY </w:t>
      </w:r>
      <w:r w:rsidRPr="00560BEA">
        <w:rPr>
          <w:b/>
          <w:i/>
          <w:color w:val="000000" w:themeColor="text1"/>
        </w:rPr>
        <w:t xml:space="preserve">HVC-HB </w:t>
      </w:r>
    </w:p>
    <w:p w14:paraId="472D6803" w14:textId="77777777" w:rsidR="00757A5C" w:rsidRPr="00560BEA" w:rsidRDefault="00757A5C" w:rsidP="00757A5C">
      <w:pPr>
        <w:autoSpaceDE/>
        <w:spacing w:after="200" w:line="276" w:lineRule="auto"/>
        <w:rPr>
          <w:b/>
          <w:i/>
          <w:color w:val="000000" w:themeColor="text1"/>
        </w:rPr>
      </w:pPr>
      <w:r w:rsidRPr="00560BEA">
        <w:rPr>
          <w:i/>
          <w:color w:val="000000" w:themeColor="text1"/>
        </w:rPr>
        <w:t xml:space="preserve">ALEXANDRE BOISRAME </w:t>
      </w:r>
      <w:r w:rsidRPr="00560BEA">
        <w:rPr>
          <w:b/>
          <w:i/>
          <w:color w:val="000000" w:themeColor="text1"/>
        </w:rPr>
        <w:t xml:space="preserve">LES CLAYES </w:t>
      </w:r>
    </w:p>
    <w:p w14:paraId="716E6861" w14:textId="77777777" w:rsidR="00757A5C" w:rsidRPr="00560BEA" w:rsidRDefault="003C031B" w:rsidP="00757A5C">
      <w:pPr>
        <w:autoSpaceDE/>
        <w:spacing w:after="200" w:line="276" w:lineRule="auto"/>
        <w:rPr>
          <w:i/>
          <w:color w:val="000000" w:themeColor="text1"/>
        </w:rPr>
      </w:pPr>
      <w:r>
        <w:rPr>
          <w:i/>
          <w:color w:val="000000" w:themeColor="text1"/>
        </w:rPr>
        <w:t xml:space="preserve">NICOLAS KACI </w:t>
      </w:r>
      <w:r>
        <w:rPr>
          <w:b/>
          <w:i/>
          <w:color w:val="000000" w:themeColor="text1"/>
        </w:rPr>
        <w:t>VERSAILLES</w:t>
      </w:r>
      <w:r w:rsidR="00757A5C" w:rsidRPr="00560BEA">
        <w:rPr>
          <w:b/>
          <w:i/>
          <w:color w:val="000000" w:themeColor="text1"/>
        </w:rPr>
        <w:t xml:space="preserve"> </w:t>
      </w:r>
    </w:p>
    <w:p w14:paraId="4C3549CB" w14:textId="77777777" w:rsidR="00757A5C" w:rsidRPr="00560BEA" w:rsidRDefault="00757A5C" w:rsidP="00757A5C">
      <w:pPr>
        <w:autoSpaceDE/>
        <w:spacing w:after="200" w:line="276" w:lineRule="auto"/>
        <w:rPr>
          <w:b/>
          <w:i/>
          <w:color w:val="000000" w:themeColor="text1"/>
        </w:rPr>
      </w:pPr>
      <w:r w:rsidRPr="00560BEA">
        <w:rPr>
          <w:i/>
          <w:color w:val="000000" w:themeColor="text1"/>
        </w:rPr>
        <w:t>OWEN SACHE</w:t>
      </w:r>
      <w:r w:rsidRPr="00560BEA">
        <w:rPr>
          <w:b/>
          <w:i/>
          <w:color w:val="000000" w:themeColor="text1"/>
        </w:rPr>
        <w:t xml:space="preserve"> PLAISIR </w:t>
      </w:r>
    </w:p>
    <w:p w14:paraId="486BD6FE" w14:textId="77777777" w:rsidR="00757A5C" w:rsidRPr="00560BEA" w:rsidRDefault="00757A5C" w:rsidP="00757A5C">
      <w:pPr>
        <w:rPr>
          <w:b/>
          <w:i/>
          <w:color w:val="000000" w:themeColor="text1"/>
        </w:rPr>
      </w:pPr>
      <w:r w:rsidRPr="00560BEA">
        <w:rPr>
          <w:i/>
          <w:color w:val="000000" w:themeColor="text1"/>
        </w:rPr>
        <w:t xml:space="preserve">THEOPHILLE MARCILLE </w:t>
      </w:r>
      <w:r w:rsidRPr="00560BEA">
        <w:rPr>
          <w:b/>
          <w:i/>
          <w:color w:val="000000" w:themeColor="text1"/>
        </w:rPr>
        <w:t xml:space="preserve">POISSY  </w:t>
      </w:r>
    </w:p>
    <w:p w14:paraId="2EF4628B" w14:textId="77777777" w:rsidR="00757A5C" w:rsidRPr="00560BEA" w:rsidRDefault="00757A5C" w:rsidP="00757A5C">
      <w:pPr>
        <w:rPr>
          <w:b/>
          <w:i/>
          <w:color w:val="000000" w:themeColor="text1"/>
        </w:rPr>
      </w:pPr>
    </w:p>
    <w:p w14:paraId="1A349CD0" w14:textId="77777777" w:rsidR="00757A5C" w:rsidRPr="003C031B" w:rsidRDefault="003C031B" w:rsidP="00757A5C">
      <w:pPr>
        <w:autoSpaceDE/>
        <w:spacing w:after="200" w:line="276" w:lineRule="auto"/>
        <w:rPr>
          <w:b/>
          <w:i/>
          <w:color w:val="000000" w:themeColor="text1"/>
          <w:lang w:val="en-US"/>
        </w:rPr>
      </w:pPr>
      <w:r w:rsidRPr="003C031B">
        <w:rPr>
          <w:i/>
          <w:color w:val="000000" w:themeColor="text1"/>
          <w:lang w:val="en-US"/>
        </w:rPr>
        <w:t xml:space="preserve">ILYESS OUKACI, </w:t>
      </w:r>
      <w:r w:rsidR="00757A5C" w:rsidRPr="003C031B">
        <w:rPr>
          <w:i/>
          <w:color w:val="000000" w:themeColor="text1"/>
          <w:lang w:val="en-US"/>
        </w:rPr>
        <w:t xml:space="preserve">KYLIAN POINGT </w:t>
      </w:r>
      <w:r w:rsidR="00757A5C" w:rsidRPr="003C031B">
        <w:rPr>
          <w:b/>
          <w:i/>
          <w:color w:val="000000" w:themeColor="text1"/>
          <w:lang w:val="en-US"/>
        </w:rPr>
        <w:t xml:space="preserve">TEAM 2 RIVES </w:t>
      </w:r>
    </w:p>
    <w:p w14:paraId="62D7B2E6" w14:textId="77777777" w:rsidR="00757A5C" w:rsidRPr="00560BEA" w:rsidRDefault="00757A5C" w:rsidP="00757A5C">
      <w:pPr>
        <w:rPr>
          <w:b/>
          <w:i/>
          <w:color w:val="000000" w:themeColor="text1"/>
        </w:rPr>
      </w:pPr>
      <w:r w:rsidRPr="00757A5C">
        <w:rPr>
          <w:i/>
          <w:color w:val="000000" w:themeColor="text1"/>
        </w:rPr>
        <w:t xml:space="preserve">LUCAS VENGETO, MICKAEL SIFFLEUR </w:t>
      </w:r>
      <w:r w:rsidRPr="00560BEA">
        <w:rPr>
          <w:b/>
          <w:i/>
          <w:color w:val="000000" w:themeColor="text1"/>
        </w:rPr>
        <w:t xml:space="preserve">TRAPPES   </w:t>
      </w:r>
    </w:p>
    <w:p w14:paraId="23CC89C2" w14:textId="77777777" w:rsidR="00757A5C" w:rsidRPr="00560BEA" w:rsidRDefault="00757A5C" w:rsidP="00757A5C">
      <w:pPr>
        <w:rPr>
          <w:b/>
          <w:i/>
          <w:color w:val="000000" w:themeColor="text1"/>
        </w:rPr>
      </w:pPr>
    </w:p>
    <w:p w14:paraId="61EE8CCC" w14:textId="77777777" w:rsidR="00842814" w:rsidRDefault="00757A5C" w:rsidP="00374723">
      <w:pPr>
        <w:rPr>
          <w:i/>
        </w:rPr>
      </w:pPr>
      <w:r w:rsidRPr="00560BEA">
        <w:rPr>
          <w:i/>
        </w:rPr>
        <w:t>Encadrement : NICOLAS EGEA et FAMARA DIAKITE</w:t>
      </w:r>
    </w:p>
    <w:p w14:paraId="49E96029" w14:textId="77777777" w:rsidR="00374723" w:rsidRPr="00374723" w:rsidRDefault="00374723" w:rsidP="00374723">
      <w:pPr>
        <w:rPr>
          <w:i/>
        </w:rPr>
      </w:pPr>
    </w:p>
    <w:p w14:paraId="09A94838" w14:textId="77777777" w:rsidR="00FC12B5" w:rsidRPr="00757A5C" w:rsidRDefault="00FC12B5" w:rsidP="00FC12B5">
      <w:pPr>
        <w:rPr>
          <w:i/>
          <w:sz w:val="24"/>
          <w:szCs w:val="24"/>
          <w:u w:val="single"/>
        </w:rPr>
      </w:pPr>
      <w:r w:rsidRPr="00757A5C">
        <w:rPr>
          <w:i/>
          <w:sz w:val="24"/>
          <w:szCs w:val="24"/>
          <w:u w:val="single"/>
        </w:rPr>
        <w:lastRenderedPageBreak/>
        <w:t xml:space="preserve">La sélection </w:t>
      </w:r>
      <w:r>
        <w:rPr>
          <w:i/>
          <w:sz w:val="24"/>
          <w:szCs w:val="24"/>
          <w:u w:val="single"/>
        </w:rPr>
        <w:t>fémin</w:t>
      </w:r>
      <w:r w:rsidRPr="00757A5C">
        <w:rPr>
          <w:i/>
          <w:sz w:val="24"/>
          <w:szCs w:val="24"/>
          <w:u w:val="single"/>
        </w:rPr>
        <w:t>ine</w:t>
      </w:r>
      <w:r w:rsidRPr="00CA68EF">
        <w:rPr>
          <w:i/>
          <w:sz w:val="24"/>
          <w:szCs w:val="24"/>
        </w:rPr>
        <w:t> :</w:t>
      </w:r>
    </w:p>
    <w:p w14:paraId="61DE3CD9" w14:textId="77777777" w:rsidR="00757A5C" w:rsidRDefault="00757A5C" w:rsidP="00757A5C">
      <w:pPr>
        <w:rPr>
          <w:i/>
        </w:rPr>
      </w:pPr>
    </w:p>
    <w:p w14:paraId="010FD679" w14:textId="77777777" w:rsidR="00757A5C" w:rsidRDefault="00757A5C" w:rsidP="00757A5C">
      <w:pPr>
        <w:rPr>
          <w:i/>
        </w:rPr>
      </w:pPr>
    </w:p>
    <w:p w14:paraId="2E6490B4" w14:textId="77777777" w:rsidR="001C1AE1" w:rsidRDefault="001C1AE1" w:rsidP="001C1AE1">
      <w:pPr>
        <w:jc w:val="both"/>
        <w:rPr>
          <w:b/>
          <w:sz w:val="24"/>
          <w:szCs w:val="24"/>
        </w:rPr>
      </w:pPr>
      <w:r w:rsidRPr="00757A5C">
        <w:rPr>
          <w:b/>
          <w:sz w:val="24"/>
          <w:szCs w:val="24"/>
        </w:rPr>
        <w:t>Stage de 3 jo</w:t>
      </w:r>
      <w:r>
        <w:rPr>
          <w:b/>
          <w:sz w:val="24"/>
          <w:szCs w:val="24"/>
        </w:rPr>
        <w:t>urs à Mantes la Jolie, Eaubonne et Sartrouville du 03 au 05 janvier 2018</w:t>
      </w:r>
    </w:p>
    <w:p w14:paraId="4B98921D" w14:textId="77777777" w:rsidR="001C1AE1" w:rsidRPr="00757A5C" w:rsidRDefault="001C1AE1" w:rsidP="001C1AE1">
      <w:pPr>
        <w:jc w:val="both"/>
        <w:rPr>
          <w:b/>
          <w:sz w:val="24"/>
          <w:szCs w:val="24"/>
        </w:rPr>
      </w:pPr>
    </w:p>
    <w:p w14:paraId="72ABC6B3" w14:textId="77777777" w:rsidR="001C1AE1" w:rsidRPr="00757A5C" w:rsidRDefault="001C1AE1" w:rsidP="001C1AE1">
      <w:pPr>
        <w:jc w:val="both"/>
        <w:rPr>
          <w:b/>
          <w:sz w:val="24"/>
          <w:szCs w:val="24"/>
        </w:rPr>
      </w:pPr>
      <w:r w:rsidRPr="00757A5C">
        <w:rPr>
          <w:b/>
          <w:sz w:val="24"/>
          <w:szCs w:val="24"/>
        </w:rPr>
        <w:t xml:space="preserve">Match Inter comité Francilien le </w:t>
      </w:r>
      <w:r>
        <w:rPr>
          <w:b/>
          <w:sz w:val="24"/>
          <w:szCs w:val="24"/>
        </w:rPr>
        <w:t xml:space="preserve">06 janvier à Bondoufle, victoire 21 à 16 face à l’Essonne </w:t>
      </w:r>
    </w:p>
    <w:p w14:paraId="3354B25F" w14:textId="77777777" w:rsidR="00757A5C" w:rsidRDefault="00757A5C" w:rsidP="00CA68EF">
      <w:pPr>
        <w:jc w:val="both"/>
        <w:rPr>
          <w:i/>
        </w:rPr>
      </w:pPr>
    </w:p>
    <w:p w14:paraId="037C6DB4" w14:textId="77777777" w:rsidR="0060531C" w:rsidRDefault="0060531C" w:rsidP="00CA68EF">
      <w:pPr>
        <w:jc w:val="both"/>
        <w:rPr>
          <w:sz w:val="24"/>
          <w:szCs w:val="24"/>
        </w:rPr>
      </w:pPr>
      <w:r>
        <w:rPr>
          <w:sz w:val="24"/>
          <w:szCs w:val="24"/>
        </w:rPr>
        <w:t xml:space="preserve"> </w:t>
      </w:r>
    </w:p>
    <w:p w14:paraId="32F3A687" w14:textId="77777777" w:rsidR="001C1AE1" w:rsidRDefault="001C1AE1" w:rsidP="00E63FC5">
      <w:pPr>
        <w:jc w:val="both"/>
        <w:rPr>
          <w:sz w:val="24"/>
          <w:szCs w:val="24"/>
        </w:rPr>
      </w:pPr>
      <w:r>
        <w:rPr>
          <w:sz w:val="24"/>
          <w:szCs w:val="24"/>
        </w:rPr>
        <w:t xml:space="preserve">Pour le premier jour d’entrainement, le mercredi de 10h à 16h à Mantes la jolie, 16 joueuses étaient présentes sur 22 convoquées en raison de nombreuses blessures et départs en vacances. </w:t>
      </w:r>
    </w:p>
    <w:p w14:paraId="79BF60BF" w14:textId="77777777" w:rsidR="001C1AE1" w:rsidRDefault="001C1AE1" w:rsidP="00E63FC5">
      <w:pPr>
        <w:jc w:val="both"/>
        <w:rPr>
          <w:sz w:val="24"/>
          <w:szCs w:val="24"/>
        </w:rPr>
      </w:pPr>
    </w:p>
    <w:p w14:paraId="4EF33939" w14:textId="42C8478E" w:rsidR="001C1AE1" w:rsidRDefault="001C1AE1" w:rsidP="00E63FC5">
      <w:pPr>
        <w:jc w:val="both"/>
        <w:rPr>
          <w:sz w:val="24"/>
          <w:szCs w:val="24"/>
        </w:rPr>
      </w:pPr>
      <w:r>
        <w:rPr>
          <w:sz w:val="24"/>
          <w:szCs w:val="24"/>
        </w:rPr>
        <w:t>Le jeudi</w:t>
      </w:r>
      <w:r w:rsidR="00E63FC5">
        <w:rPr>
          <w:sz w:val="24"/>
          <w:szCs w:val="24"/>
        </w:rPr>
        <w:t>,</w:t>
      </w:r>
      <w:r>
        <w:rPr>
          <w:sz w:val="24"/>
          <w:szCs w:val="24"/>
        </w:rPr>
        <w:t xml:space="preserve"> nous nous sommes rendus à Eaubonne pour réaliser des oppositions amicales face à l’équipe du Val d’Oise (95). Ces matchs étaient les bienvenus pour maintenir la motivation des joueuses et permettre aux techniciens des deux comités d’alterner les dispositifs défensifs. Le temps de jeu conséquent (6 fois 15</w:t>
      </w:r>
      <w:r w:rsidR="00E63FC5">
        <w:rPr>
          <w:sz w:val="24"/>
          <w:szCs w:val="24"/>
        </w:rPr>
        <w:t> </w:t>
      </w:r>
      <w:r>
        <w:rPr>
          <w:sz w:val="24"/>
          <w:szCs w:val="24"/>
        </w:rPr>
        <w:t xml:space="preserve">minutes) nous a aussi permis de donner du temps de jeu à toutes les joueuses. </w:t>
      </w:r>
    </w:p>
    <w:p w14:paraId="69372408" w14:textId="77777777" w:rsidR="001C1AE1" w:rsidRDefault="001C1AE1" w:rsidP="00E63FC5">
      <w:pPr>
        <w:jc w:val="both"/>
        <w:rPr>
          <w:sz w:val="24"/>
          <w:szCs w:val="24"/>
        </w:rPr>
      </w:pPr>
    </w:p>
    <w:p w14:paraId="13648136" w14:textId="77777777" w:rsidR="001C1AE1" w:rsidRDefault="001C1AE1" w:rsidP="00E63FC5">
      <w:pPr>
        <w:jc w:val="both"/>
        <w:rPr>
          <w:sz w:val="24"/>
          <w:szCs w:val="24"/>
        </w:rPr>
      </w:pPr>
      <w:r>
        <w:rPr>
          <w:sz w:val="24"/>
          <w:szCs w:val="24"/>
        </w:rPr>
        <w:t xml:space="preserve">Pour le troisième jour, le vendredi de 10h à 15h à Sartrouville, nous avons consacré la matinée à l’entrainement et l’après-midi à l’analyse vidéo des matchs amicaux de la veille. </w:t>
      </w:r>
    </w:p>
    <w:p w14:paraId="12B32EFA" w14:textId="44AE7F56" w:rsidR="001C1AE1" w:rsidRDefault="70BE9567" w:rsidP="00E63FC5">
      <w:pPr>
        <w:jc w:val="both"/>
        <w:rPr>
          <w:sz w:val="24"/>
          <w:szCs w:val="24"/>
        </w:rPr>
      </w:pPr>
      <w:r w:rsidRPr="70BE9567">
        <w:rPr>
          <w:sz w:val="24"/>
          <w:szCs w:val="24"/>
        </w:rPr>
        <w:t>Suite à ces 3 jours nous avons retenu 12 filles pour la compétition.</w:t>
      </w:r>
    </w:p>
    <w:p w14:paraId="2B780848" w14:textId="77777777" w:rsidR="001C1AE1" w:rsidRDefault="001C1AE1" w:rsidP="00E63FC5">
      <w:pPr>
        <w:jc w:val="both"/>
        <w:rPr>
          <w:sz w:val="24"/>
          <w:szCs w:val="24"/>
        </w:rPr>
      </w:pPr>
    </w:p>
    <w:p w14:paraId="46907570" w14:textId="07630013" w:rsidR="001C1AE1" w:rsidRDefault="001C1AE1" w:rsidP="00E63FC5">
      <w:pPr>
        <w:jc w:val="both"/>
        <w:rPr>
          <w:sz w:val="24"/>
          <w:szCs w:val="24"/>
        </w:rPr>
      </w:pPr>
      <w:r>
        <w:rPr>
          <w:sz w:val="24"/>
          <w:szCs w:val="24"/>
        </w:rPr>
        <w:t>Le samedi</w:t>
      </w:r>
      <w:r w:rsidR="00E63FC5">
        <w:rPr>
          <w:sz w:val="24"/>
          <w:szCs w:val="24"/>
        </w:rPr>
        <w:t>,</w:t>
      </w:r>
      <w:r>
        <w:rPr>
          <w:sz w:val="24"/>
          <w:szCs w:val="24"/>
        </w:rPr>
        <w:t xml:space="preserve"> nous avons affronté le comité de l’Essonne</w:t>
      </w:r>
      <w:r w:rsidR="00E63FC5">
        <w:rPr>
          <w:sz w:val="24"/>
          <w:szCs w:val="24"/>
        </w:rPr>
        <w:t>.</w:t>
      </w:r>
    </w:p>
    <w:p w14:paraId="749F73AF" w14:textId="77777777" w:rsidR="00374723" w:rsidRDefault="00374723" w:rsidP="00E63FC5">
      <w:pPr>
        <w:jc w:val="both"/>
        <w:rPr>
          <w:sz w:val="24"/>
          <w:szCs w:val="24"/>
        </w:rPr>
      </w:pPr>
    </w:p>
    <w:p w14:paraId="6D41117E" w14:textId="19910387" w:rsidR="001C1AE1" w:rsidRDefault="001C1AE1" w:rsidP="00E63FC5">
      <w:pPr>
        <w:jc w:val="both"/>
        <w:rPr>
          <w:sz w:val="24"/>
          <w:szCs w:val="24"/>
        </w:rPr>
      </w:pPr>
      <w:r>
        <w:rPr>
          <w:sz w:val="24"/>
          <w:szCs w:val="24"/>
        </w:rPr>
        <w:t>En première mi-temps</w:t>
      </w:r>
      <w:r w:rsidR="00E63FC5">
        <w:rPr>
          <w:sz w:val="24"/>
          <w:szCs w:val="24"/>
        </w:rPr>
        <w:t>,</w:t>
      </w:r>
      <w:r>
        <w:rPr>
          <w:sz w:val="24"/>
          <w:szCs w:val="24"/>
        </w:rPr>
        <w:t xml:space="preserve"> les jeunes filles ont su mettre de l’intensité et du volume en défense pour n’encaisser que 6 buts en 25 minutes</w:t>
      </w:r>
      <w:r w:rsidR="00E63FC5">
        <w:rPr>
          <w:sz w:val="24"/>
          <w:szCs w:val="24"/>
        </w:rPr>
        <w:t>, l</w:t>
      </w:r>
      <w:r>
        <w:rPr>
          <w:sz w:val="24"/>
          <w:szCs w:val="24"/>
        </w:rPr>
        <w:t xml:space="preserve">’attaque étant un peu plus poussive car nous n’avons marqué que 9 buts. </w:t>
      </w:r>
    </w:p>
    <w:p w14:paraId="23120057" w14:textId="77777777" w:rsidR="00374723" w:rsidRDefault="00374723" w:rsidP="00E63FC5">
      <w:pPr>
        <w:jc w:val="both"/>
        <w:rPr>
          <w:sz w:val="24"/>
          <w:szCs w:val="24"/>
        </w:rPr>
      </w:pPr>
    </w:p>
    <w:p w14:paraId="467717AE" w14:textId="77777777" w:rsidR="001C1AE1" w:rsidRDefault="001C1AE1" w:rsidP="00E63FC5">
      <w:pPr>
        <w:jc w:val="both"/>
        <w:rPr>
          <w:sz w:val="24"/>
          <w:szCs w:val="24"/>
        </w:rPr>
      </w:pPr>
      <w:r>
        <w:rPr>
          <w:sz w:val="24"/>
          <w:szCs w:val="24"/>
        </w:rPr>
        <w:t>En deuxième mi-temps les jeunes filles ont creusé leur avance jusqu’à +6 grâce à une défense toujours efficace. Cette avance nous a permis de faire beaucoup de rotations dans le groupe même si les filles se sont parfois mises en danger suite à des exclusions temporaires qui ont permis à nos adversaires de grignoter leur retard. Nous remportons finalement le match 21 à 17.</w:t>
      </w:r>
    </w:p>
    <w:p w14:paraId="69F10B1C" w14:textId="77777777" w:rsidR="001C1AE1" w:rsidRDefault="001C1AE1" w:rsidP="00E63FC5">
      <w:pPr>
        <w:jc w:val="both"/>
        <w:rPr>
          <w:sz w:val="24"/>
          <w:szCs w:val="24"/>
        </w:rPr>
      </w:pPr>
    </w:p>
    <w:p w14:paraId="56CC92DD" w14:textId="77777777" w:rsidR="001C1AE1" w:rsidRDefault="001C1AE1" w:rsidP="00E63FC5">
      <w:pPr>
        <w:jc w:val="both"/>
        <w:rPr>
          <w:sz w:val="24"/>
          <w:szCs w:val="24"/>
        </w:rPr>
      </w:pPr>
      <w:r>
        <w:rPr>
          <w:sz w:val="24"/>
          <w:szCs w:val="24"/>
        </w:rPr>
        <w:t>Après une défaite et une victoire, l’aventure continue fin janvier pour le dernier match de poule face à la Seine et Marne (77).</w:t>
      </w:r>
    </w:p>
    <w:p w14:paraId="4D65335C" w14:textId="77777777" w:rsidR="001C1AE1" w:rsidRDefault="001C1AE1" w:rsidP="00E63FC5">
      <w:pPr>
        <w:jc w:val="both"/>
      </w:pPr>
    </w:p>
    <w:p w14:paraId="40345BB7" w14:textId="77777777" w:rsidR="001C1AE1" w:rsidRDefault="001C1AE1" w:rsidP="00E63FC5">
      <w:pPr>
        <w:jc w:val="both"/>
        <w:rPr>
          <w:sz w:val="24"/>
          <w:szCs w:val="24"/>
        </w:rPr>
      </w:pPr>
    </w:p>
    <w:p w14:paraId="1218610F" w14:textId="77777777" w:rsidR="001C1AE1" w:rsidRDefault="001C1AE1" w:rsidP="00E63FC5">
      <w:pPr>
        <w:jc w:val="both"/>
        <w:rPr>
          <w:sz w:val="24"/>
          <w:szCs w:val="24"/>
        </w:rPr>
      </w:pPr>
    </w:p>
    <w:p w14:paraId="5DE0D406" w14:textId="77777777" w:rsidR="00560BEA" w:rsidRPr="009614BF" w:rsidRDefault="00560BEA" w:rsidP="00E63FC5">
      <w:pPr>
        <w:jc w:val="both"/>
        <w:rPr>
          <w:sz w:val="24"/>
          <w:szCs w:val="24"/>
        </w:rPr>
      </w:pPr>
    </w:p>
    <w:p w14:paraId="7176211E" w14:textId="77777777" w:rsidR="00560BEA" w:rsidRPr="009614BF" w:rsidRDefault="00560BEA" w:rsidP="00E63FC5">
      <w:pPr>
        <w:jc w:val="both"/>
        <w:rPr>
          <w:sz w:val="24"/>
          <w:szCs w:val="24"/>
        </w:rPr>
      </w:pPr>
    </w:p>
    <w:p w14:paraId="325C617E" w14:textId="77777777" w:rsidR="00560BEA" w:rsidRDefault="00560BEA" w:rsidP="00E63FC5">
      <w:pPr>
        <w:jc w:val="both"/>
        <w:rPr>
          <w:i/>
        </w:rPr>
      </w:pPr>
    </w:p>
    <w:p w14:paraId="194561D8" w14:textId="77777777" w:rsidR="00560BEA" w:rsidRDefault="00560BEA" w:rsidP="00CA68EF">
      <w:pPr>
        <w:jc w:val="both"/>
        <w:rPr>
          <w:i/>
        </w:rPr>
      </w:pPr>
    </w:p>
    <w:p w14:paraId="5884E781" w14:textId="77777777" w:rsidR="00560BEA" w:rsidRDefault="00560BEA" w:rsidP="00CA68EF">
      <w:pPr>
        <w:jc w:val="both"/>
        <w:rPr>
          <w:i/>
        </w:rPr>
      </w:pPr>
    </w:p>
    <w:p w14:paraId="55344F68" w14:textId="77777777" w:rsidR="00560BEA" w:rsidRDefault="00560BEA" w:rsidP="00CA68EF">
      <w:pPr>
        <w:jc w:val="both"/>
        <w:rPr>
          <w:i/>
        </w:rPr>
      </w:pPr>
    </w:p>
    <w:p w14:paraId="3C0A2B6A" w14:textId="77777777" w:rsidR="00560BEA" w:rsidRDefault="00560BEA" w:rsidP="00CA68EF">
      <w:pPr>
        <w:jc w:val="both"/>
        <w:rPr>
          <w:i/>
        </w:rPr>
      </w:pPr>
    </w:p>
    <w:p w14:paraId="21C1332A" w14:textId="77777777" w:rsidR="00560BEA" w:rsidRDefault="00560BEA" w:rsidP="00CA68EF">
      <w:pPr>
        <w:jc w:val="both"/>
        <w:rPr>
          <w:i/>
        </w:rPr>
      </w:pPr>
    </w:p>
    <w:p w14:paraId="0CDA97A5" w14:textId="77777777" w:rsidR="00560BEA" w:rsidRDefault="00560BEA" w:rsidP="00CA68EF">
      <w:pPr>
        <w:jc w:val="both"/>
        <w:rPr>
          <w:i/>
        </w:rPr>
      </w:pPr>
    </w:p>
    <w:p w14:paraId="32C76232" w14:textId="77777777" w:rsidR="00757A5C" w:rsidRDefault="00757A5C" w:rsidP="00CA68EF">
      <w:pPr>
        <w:jc w:val="both"/>
        <w:rPr>
          <w:i/>
        </w:rPr>
      </w:pPr>
    </w:p>
    <w:p w14:paraId="7BC259EB" w14:textId="77777777" w:rsidR="00757A5C" w:rsidRDefault="00757A5C" w:rsidP="00CA68EF">
      <w:pPr>
        <w:jc w:val="both"/>
        <w:rPr>
          <w:i/>
        </w:rPr>
      </w:pPr>
    </w:p>
    <w:p w14:paraId="455590C2" w14:textId="77777777" w:rsidR="00757A5C" w:rsidRDefault="003C031B" w:rsidP="00757A5C">
      <w:pPr>
        <w:rPr>
          <w:i/>
        </w:rPr>
      </w:pPr>
      <w:bookmarkStart w:id="0" w:name="_GoBack"/>
      <w:r>
        <w:rPr>
          <w:noProof/>
        </w:rPr>
        <w:lastRenderedPageBreak/>
        <w:drawing>
          <wp:inline distT="0" distB="0" distL="0" distR="0" wp14:anchorId="0C3AC730" wp14:editId="45F83515">
            <wp:extent cx="6067425" cy="4550145"/>
            <wp:effectExtent l="0" t="0" r="0" b="3175"/>
            <wp:docPr id="2" name="Image 2" descr="C:\Users\CTF\AppData\Local\Microsoft\Windows\Temporary Internet Files\Content.Word\20180106_1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F\AppData\Local\Microsoft\Windows\Temporary Internet Files\Content.Word\20180106_1003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250" cy="4552263"/>
                    </a:xfrm>
                    <a:prstGeom prst="rect">
                      <a:avLst/>
                    </a:prstGeom>
                    <a:noFill/>
                    <a:ln>
                      <a:noFill/>
                    </a:ln>
                  </pic:spPr>
                </pic:pic>
              </a:graphicData>
            </a:graphic>
          </wp:inline>
        </w:drawing>
      </w:r>
      <w:bookmarkEnd w:id="0"/>
    </w:p>
    <w:p w14:paraId="7E25F212" w14:textId="77777777" w:rsidR="00757A5C" w:rsidRDefault="00757A5C" w:rsidP="00842814">
      <w:pPr>
        <w:rPr>
          <w:i/>
        </w:rPr>
      </w:pPr>
    </w:p>
    <w:p w14:paraId="29E33BE9" w14:textId="77777777" w:rsidR="00757A5C" w:rsidRPr="00560BEA" w:rsidRDefault="00757A5C" w:rsidP="00842814">
      <w:pPr>
        <w:rPr>
          <w:i/>
        </w:rPr>
      </w:pPr>
      <w:r w:rsidRPr="00FC12B5">
        <w:rPr>
          <w:i/>
          <w:u w:val="single"/>
        </w:rPr>
        <w:t>Liste des joueuses</w:t>
      </w:r>
      <w:r w:rsidRPr="00560BEA">
        <w:rPr>
          <w:i/>
        </w:rPr>
        <w:t xml:space="preserve"> : </w:t>
      </w:r>
    </w:p>
    <w:p w14:paraId="67750E7D" w14:textId="77777777" w:rsidR="00757A5C" w:rsidRPr="00560BEA" w:rsidRDefault="00757A5C" w:rsidP="00560BEA">
      <w:pPr>
        <w:ind w:firstLine="708"/>
        <w:jc w:val="both"/>
        <w:rPr>
          <w:i/>
          <w:color w:val="000000" w:themeColor="text1"/>
        </w:rPr>
      </w:pPr>
    </w:p>
    <w:p w14:paraId="413B031A" w14:textId="77777777" w:rsidR="00757A5C" w:rsidRPr="00560BEA" w:rsidRDefault="00757A5C" w:rsidP="00757A5C">
      <w:pPr>
        <w:jc w:val="both"/>
        <w:rPr>
          <w:b/>
          <w:i/>
          <w:color w:val="000000" w:themeColor="text1"/>
        </w:rPr>
      </w:pPr>
      <w:r w:rsidRPr="00560BEA">
        <w:rPr>
          <w:i/>
          <w:color w:val="000000" w:themeColor="text1"/>
        </w:rPr>
        <w:t xml:space="preserve">MORGANE CHADARE, LOU BRICE-COUSIN </w:t>
      </w:r>
      <w:r w:rsidRPr="00560BEA">
        <w:rPr>
          <w:b/>
          <w:i/>
          <w:color w:val="000000" w:themeColor="text1"/>
        </w:rPr>
        <w:t xml:space="preserve">ACHERES </w:t>
      </w:r>
    </w:p>
    <w:p w14:paraId="12398EDB" w14:textId="77777777" w:rsidR="00757A5C" w:rsidRPr="00560BEA" w:rsidRDefault="00757A5C" w:rsidP="00757A5C">
      <w:pPr>
        <w:pStyle w:val="NormalWeb"/>
        <w:rPr>
          <w:i/>
          <w:color w:val="000000" w:themeColor="text1"/>
          <w:sz w:val="20"/>
          <w:szCs w:val="20"/>
        </w:rPr>
      </w:pPr>
    </w:p>
    <w:p w14:paraId="3CFAE72E" w14:textId="77777777" w:rsidR="00757A5C" w:rsidRPr="00560BEA" w:rsidRDefault="00757A5C" w:rsidP="00757A5C">
      <w:pPr>
        <w:jc w:val="both"/>
        <w:rPr>
          <w:b/>
          <w:i/>
          <w:color w:val="000000" w:themeColor="text1"/>
        </w:rPr>
      </w:pPr>
      <w:r w:rsidRPr="00560BEA">
        <w:rPr>
          <w:i/>
          <w:color w:val="000000" w:themeColor="text1"/>
        </w:rPr>
        <w:t xml:space="preserve">MARIAM TANDJIGORA, NELLE POLACK </w:t>
      </w:r>
      <w:r w:rsidRPr="00560BEA">
        <w:rPr>
          <w:b/>
          <w:i/>
          <w:color w:val="000000" w:themeColor="text1"/>
        </w:rPr>
        <w:t xml:space="preserve">EMHB </w:t>
      </w:r>
    </w:p>
    <w:p w14:paraId="76E7563C" w14:textId="77777777" w:rsidR="00757A5C" w:rsidRPr="00560BEA" w:rsidRDefault="00757A5C" w:rsidP="00757A5C">
      <w:pPr>
        <w:jc w:val="both"/>
        <w:rPr>
          <w:b/>
          <w:i/>
          <w:color w:val="000000" w:themeColor="text1"/>
        </w:rPr>
      </w:pPr>
    </w:p>
    <w:p w14:paraId="5B2A5F83" w14:textId="77777777" w:rsidR="00757A5C" w:rsidRPr="00560BEA" w:rsidRDefault="00757A5C" w:rsidP="00757A5C">
      <w:pPr>
        <w:jc w:val="both"/>
        <w:rPr>
          <w:b/>
          <w:i/>
          <w:color w:val="000000" w:themeColor="text1"/>
        </w:rPr>
      </w:pPr>
      <w:r w:rsidRPr="00560BEA">
        <w:rPr>
          <w:i/>
          <w:color w:val="000000" w:themeColor="text1"/>
        </w:rPr>
        <w:t>ALICE BERNIE</w:t>
      </w:r>
      <w:r w:rsidR="003C031B">
        <w:rPr>
          <w:i/>
          <w:color w:val="000000" w:themeColor="text1"/>
        </w:rPr>
        <w:t xml:space="preserve">R, FLORE JANVIER </w:t>
      </w:r>
      <w:r w:rsidRPr="00560BEA">
        <w:rPr>
          <w:b/>
          <w:i/>
          <w:color w:val="000000" w:themeColor="text1"/>
        </w:rPr>
        <w:t xml:space="preserve">LE CHESNAY  </w:t>
      </w:r>
    </w:p>
    <w:p w14:paraId="5DF643FA" w14:textId="77777777" w:rsidR="00757A5C" w:rsidRPr="00560BEA" w:rsidRDefault="00757A5C" w:rsidP="00757A5C">
      <w:pPr>
        <w:jc w:val="both"/>
        <w:rPr>
          <w:b/>
          <w:i/>
          <w:color w:val="000000" w:themeColor="text1"/>
        </w:rPr>
      </w:pPr>
    </w:p>
    <w:p w14:paraId="5E09E72B" w14:textId="77777777" w:rsidR="00757A5C" w:rsidRPr="00560BEA" w:rsidRDefault="00757A5C" w:rsidP="00757A5C">
      <w:pPr>
        <w:pStyle w:val="NormalWeb"/>
        <w:rPr>
          <w:b/>
          <w:i/>
          <w:color w:val="000000" w:themeColor="text1"/>
          <w:sz w:val="20"/>
          <w:szCs w:val="20"/>
        </w:rPr>
      </w:pPr>
      <w:r w:rsidRPr="00560BEA">
        <w:rPr>
          <w:i/>
          <w:color w:val="000000" w:themeColor="text1"/>
          <w:sz w:val="20"/>
          <w:szCs w:val="20"/>
        </w:rPr>
        <w:t xml:space="preserve">DOSSO MISSATA </w:t>
      </w:r>
      <w:r w:rsidR="003C031B">
        <w:rPr>
          <w:i/>
          <w:color w:val="000000" w:themeColor="text1"/>
          <w:sz w:val="20"/>
          <w:szCs w:val="20"/>
        </w:rPr>
        <w:t xml:space="preserve">BOSTANCIA RAZAFINDRANAIVO </w:t>
      </w:r>
      <w:r w:rsidRPr="00560BEA">
        <w:rPr>
          <w:b/>
          <w:i/>
          <w:color w:val="000000" w:themeColor="text1"/>
          <w:sz w:val="20"/>
          <w:szCs w:val="20"/>
        </w:rPr>
        <w:t xml:space="preserve">LES CLAYES  </w:t>
      </w:r>
    </w:p>
    <w:p w14:paraId="39821AD1" w14:textId="77777777" w:rsidR="00757A5C" w:rsidRPr="00560BEA" w:rsidRDefault="00757A5C" w:rsidP="00757A5C">
      <w:pPr>
        <w:rPr>
          <w:i/>
          <w:color w:val="000000" w:themeColor="text1"/>
        </w:rPr>
      </w:pPr>
    </w:p>
    <w:p w14:paraId="1CF3CEB6" w14:textId="77777777" w:rsidR="00757A5C" w:rsidRPr="00560BEA" w:rsidRDefault="00757A5C" w:rsidP="00757A5C">
      <w:pPr>
        <w:rPr>
          <w:b/>
          <w:i/>
          <w:color w:val="000000" w:themeColor="text1"/>
        </w:rPr>
      </w:pPr>
      <w:r w:rsidRPr="00560BEA">
        <w:rPr>
          <w:i/>
          <w:color w:val="000000" w:themeColor="text1"/>
        </w:rPr>
        <w:t xml:space="preserve">LOANA BORICAUD MARIAM SIDIBE </w:t>
      </w:r>
      <w:r w:rsidRPr="00560BEA">
        <w:rPr>
          <w:b/>
          <w:i/>
          <w:color w:val="000000" w:themeColor="text1"/>
        </w:rPr>
        <w:t xml:space="preserve">PLAISIR </w:t>
      </w:r>
    </w:p>
    <w:p w14:paraId="6863ED1A" w14:textId="77777777" w:rsidR="00757A5C" w:rsidRPr="00560BEA" w:rsidRDefault="00757A5C" w:rsidP="00757A5C">
      <w:pPr>
        <w:rPr>
          <w:b/>
          <w:i/>
          <w:color w:val="000000" w:themeColor="text1"/>
        </w:rPr>
      </w:pPr>
    </w:p>
    <w:p w14:paraId="25952920" w14:textId="77777777" w:rsidR="00757A5C" w:rsidRDefault="003C031B" w:rsidP="00757A5C">
      <w:pPr>
        <w:jc w:val="both"/>
        <w:rPr>
          <w:b/>
          <w:i/>
          <w:color w:val="000000" w:themeColor="text1"/>
        </w:rPr>
      </w:pPr>
      <w:r>
        <w:rPr>
          <w:i/>
          <w:color w:val="000000" w:themeColor="text1"/>
        </w:rPr>
        <w:t xml:space="preserve">ASSA DABO </w:t>
      </w:r>
      <w:r w:rsidR="00757A5C" w:rsidRPr="00560BEA">
        <w:rPr>
          <w:b/>
          <w:i/>
          <w:color w:val="000000" w:themeColor="text1"/>
        </w:rPr>
        <w:t xml:space="preserve">POISSY  </w:t>
      </w:r>
    </w:p>
    <w:p w14:paraId="7596A167" w14:textId="77777777" w:rsidR="003C031B" w:rsidRDefault="003C031B" w:rsidP="00757A5C">
      <w:pPr>
        <w:jc w:val="both"/>
        <w:rPr>
          <w:b/>
          <w:i/>
          <w:color w:val="000000" w:themeColor="text1"/>
        </w:rPr>
      </w:pPr>
    </w:p>
    <w:p w14:paraId="00BA896B" w14:textId="77777777" w:rsidR="003C031B" w:rsidRPr="00560BEA" w:rsidRDefault="003C031B" w:rsidP="003C031B">
      <w:pPr>
        <w:jc w:val="both"/>
        <w:rPr>
          <w:b/>
          <w:i/>
          <w:color w:val="000000" w:themeColor="text1"/>
        </w:rPr>
      </w:pPr>
      <w:r>
        <w:rPr>
          <w:i/>
          <w:color w:val="000000" w:themeColor="text1"/>
        </w:rPr>
        <w:t xml:space="preserve">LAMIA GAZZANI </w:t>
      </w:r>
      <w:r>
        <w:rPr>
          <w:b/>
          <w:i/>
          <w:color w:val="000000" w:themeColor="text1"/>
        </w:rPr>
        <w:t>TRAPPES</w:t>
      </w:r>
    </w:p>
    <w:p w14:paraId="1B77751E" w14:textId="77777777" w:rsidR="00757A5C" w:rsidRPr="00560BEA" w:rsidRDefault="00757A5C" w:rsidP="00842814">
      <w:pPr>
        <w:rPr>
          <w:i/>
        </w:rPr>
      </w:pPr>
    </w:p>
    <w:p w14:paraId="5FF8550C" w14:textId="77777777" w:rsidR="00560BEA" w:rsidRPr="00560BEA" w:rsidRDefault="00842814" w:rsidP="00560BEA">
      <w:pPr>
        <w:rPr>
          <w:i/>
        </w:rPr>
      </w:pPr>
      <w:r w:rsidRPr="00560BEA">
        <w:rPr>
          <w:i/>
        </w:rPr>
        <w:t>Encadrement : Benjamin DE BOUARD et Tony WENTZO</w:t>
      </w:r>
    </w:p>
    <w:p w14:paraId="32DCB55A" w14:textId="77777777" w:rsidR="00560BEA" w:rsidRDefault="00560BEA" w:rsidP="00560BEA">
      <w:pPr>
        <w:keepNext/>
        <w:ind w:left="4956" w:right="692" w:firstLine="708"/>
        <w:jc w:val="right"/>
        <w:outlineLvl w:val="2"/>
        <w:rPr>
          <w:bCs/>
          <w:i/>
          <w:iCs/>
          <w:sz w:val="24"/>
          <w:szCs w:val="24"/>
        </w:rPr>
      </w:pPr>
    </w:p>
    <w:p w14:paraId="1479097D" w14:textId="77777777" w:rsidR="000646EF" w:rsidRPr="00560BEA" w:rsidRDefault="00C2286E" w:rsidP="00560BEA">
      <w:pPr>
        <w:keepNext/>
        <w:ind w:left="4956" w:right="692" w:firstLine="708"/>
        <w:jc w:val="right"/>
        <w:outlineLvl w:val="2"/>
        <w:rPr>
          <w:bCs/>
          <w:i/>
          <w:iCs/>
          <w:sz w:val="24"/>
          <w:szCs w:val="24"/>
        </w:rPr>
      </w:pPr>
      <w:r w:rsidRPr="00560BEA">
        <w:rPr>
          <w:bCs/>
          <w:i/>
          <w:iCs/>
          <w:sz w:val="24"/>
          <w:szCs w:val="24"/>
        </w:rPr>
        <w:t>La commission technique</w:t>
      </w:r>
    </w:p>
    <w:p w14:paraId="40DB7AC1" w14:textId="77777777" w:rsidR="003C031B" w:rsidRPr="00560BEA" w:rsidRDefault="003C031B" w:rsidP="00560BEA">
      <w:pPr>
        <w:rPr>
          <w:sz w:val="24"/>
          <w:szCs w:val="24"/>
        </w:rPr>
      </w:pPr>
    </w:p>
    <w:sectPr w:rsidR="003C031B" w:rsidRPr="00560BEA" w:rsidSect="00454431">
      <w:headerReference w:type="default" r:id="rId9"/>
      <w:footerReference w:type="default" r:id="rId10"/>
      <w:pgSz w:w="11906" w:h="16838" w:code="9"/>
      <w:pgMar w:top="30" w:right="849" w:bottom="284" w:left="312" w:header="426" w:footer="362"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CFDA0" w14:textId="77777777" w:rsidR="007F1DB8" w:rsidRDefault="007F1DB8">
      <w:r>
        <w:separator/>
      </w:r>
    </w:p>
  </w:endnote>
  <w:endnote w:type="continuationSeparator" w:id="0">
    <w:p w14:paraId="0B4EBCD3" w14:textId="77777777" w:rsidR="007F1DB8" w:rsidRDefault="007F1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unga">
    <w:panose1 w:val="020B0502040204020203"/>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0BDB" w14:textId="77777777" w:rsidR="0059639C" w:rsidRDefault="0059639C" w:rsidP="0059639C">
    <w:pPr>
      <w:jc w:val="center"/>
    </w:pPr>
    <w:r>
      <w:rPr>
        <w:noProof/>
      </w:rPr>
      <w:drawing>
        <wp:inline distT="0" distB="0" distL="0" distR="0" wp14:anchorId="5A20D531" wp14:editId="07777777">
          <wp:extent cx="6304915" cy="361315"/>
          <wp:effectExtent l="19050" t="0" r="635" b="0"/>
          <wp:docPr id="47" name="Image 1" descr="FFHB-OETH-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FHB-OETH-2.psd"/>
                  <pic:cNvPicPr>
                    <a:picLocks noChangeAspect="1" noChangeArrowheads="1"/>
                  </pic:cNvPicPr>
                </pic:nvPicPr>
                <pic:blipFill>
                  <a:blip r:embed="rId1" r:link="rId2"/>
                  <a:srcRect/>
                  <a:stretch>
                    <a:fillRect/>
                  </a:stretch>
                </pic:blipFill>
                <pic:spPr bwMode="auto">
                  <a:xfrm>
                    <a:off x="0" y="0"/>
                    <a:ext cx="6304915" cy="361315"/>
                  </a:xfrm>
                  <a:prstGeom prst="rect">
                    <a:avLst/>
                  </a:prstGeom>
                  <a:noFill/>
                  <a:ln w="9525">
                    <a:noFill/>
                    <a:miter lim="800000"/>
                    <a:headEnd/>
                    <a:tailEnd/>
                  </a:ln>
                </pic:spPr>
              </pic:pic>
            </a:graphicData>
          </a:graphic>
        </wp:inline>
      </w:drawing>
    </w:r>
  </w:p>
  <w:p w14:paraId="5A6EBF05" w14:textId="77777777" w:rsidR="0059639C" w:rsidRDefault="0059639C" w:rsidP="0059639C">
    <w:pPr>
      <w:jc w:val="center"/>
      <w:rPr>
        <w:rFonts w:ascii="Century Gothic" w:hAnsi="Century Gothic"/>
        <w:b/>
        <w:sz w:val="16"/>
        <w:szCs w:val="16"/>
      </w:rPr>
    </w:pPr>
  </w:p>
  <w:p w14:paraId="248B1157" w14:textId="77777777" w:rsidR="0059639C" w:rsidRPr="008F0464" w:rsidRDefault="0059639C" w:rsidP="0059639C">
    <w:pPr>
      <w:jc w:val="center"/>
      <w:rPr>
        <w:rFonts w:ascii="Century Gothic" w:hAnsi="Century Gothic"/>
        <w:sz w:val="16"/>
        <w:szCs w:val="16"/>
      </w:rPr>
    </w:pPr>
    <w:r w:rsidRPr="008F0464">
      <w:rPr>
        <w:rFonts w:ascii="Century Gothic" w:hAnsi="Century Gothic"/>
        <w:b/>
        <w:sz w:val="16"/>
        <w:szCs w:val="16"/>
      </w:rPr>
      <w:t xml:space="preserve">Comité départemental </w:t>
    </w:r>
    <w:proofErr w:type="gramStart"/>
    <w:r w:rsidRPr="008F0464">
      <w:rPr>
        <w:rFonts w:ascii="Century Gothic" w:hAnsi="Century Gothic"/>
        <w:b/>
        <w:sz w:val="16"/>
        <w:szCs w:val="16"/>
      </w:rPr>
      <w:t>de handball</w:t>
    </w:r>
    <w:proofErr w:type="gramEnd"/>
    <w:r w:rsidRPr="008F0464">
      <w:rPr>
        <w:rFonts w:ascii="Century Gothic" w:hAnsi="Century Gothic"/>
        <w:b/>
        <w:sz w:val="16"/>
        <w:szCs w:val="16"/>
      </w:rPr>
      <w:t xml:space="preserve"> des Yvelines 7 Passage Paul LANGEVIN 78370 PLAISIR</w:t>
    </w:r>
    <w:r>
      <w:rPr>
        <w:rFonts w:ascii="Century Gothic" w:hAnsi="Century Gothic"/>
        <w:b/>
        <w:sz w:val="16"/>
        <w:szCs w:val="16"/>
      </w:rPr>
      <w:t xml:space="preserve"> </w:t>
    </w:r>
    <w:r w:rsidRPr="008F0464">
      <w:rPr>
        <w:rFonts w:ascii="Century Gothic" w:hAnsi="Century Gothic"/>
        <w:b/>
        <w:sz w:val="16"/>
        <w:szCs w:val="16"/>
      </w:rPr>
      <w:t>Tél. 01 30 54 09 60</w:t>
    </w:r>
  </w:p>
  <w:p w14:paraId="12E90DCF" w14:textId="77777777" w:rsidR="0059639C" w:rsidRDefault="00D26E61" w:rsidP="0059639C">
    <w:pPr>
      <w:jc w:val="center"/>
    </w:pPr>
    <w:hyperlink r:id="rId3" w:history="1">
      <w:r w:rsidR="0059639C" w:rsidRPr="008F0464">
        <w:rPr>
          <w:rStyle w:val="Lienhypertexte"/>
          <w:rFonts w:ascii="Century Gothic" w:hAnsi="Century Gothic" w:cs="Tunga"/>
          <w:sz w:val="16"/>
          <w:szCs w:val="16"/>
        </w:rPr>
        <w:t>http://www.comite78-handball.org</w:t>
      </w:r>
    </w:hyperlink>
    <w:r w:rsidR="0059639C" w:rsidRPr="008F0464">
      <w:rPr>
        <w:rFonts w:ascii="Century Gothic" w:hAnsi="Century Gothic" w:cs="Tunga"/>
        <w:sz w:val="16"/>
        <w:szCs w:val="16"/>
      </w:rPr>
      <w:t xml:space="preserve"> email : </w:t>
    </w:r>
    <w:hyperlink r:id="rId4" w:history="1">
      <w:r w:rsidR="0059639C" w:rsidRPr="005E0B58">
        <w:rPr>
          <w:rStyle w:val="Lienhypertexte"/>
          <w:rFonts w:ascii="Century Gothic" w:hAnsi="Century Gothic" w:cs="Tunga"/>
          <w:sz w:val="16"/>
          <w:szCs w:val="16"/>
        </w:rPr>
        <w:t>5878000@ffhandball.net</w:t>
      </w:r>
    </w:hyperlink>
  </w:p>
  <w:p w14:paraId="4775F0DE" w14:textId="77777777" w:rsidR="00B80ACD" w:rsidRDefault="00C938C1" w:rsidP="00553F47">
    <w:pPr>
      <w:pStyle w:val="Pieddepage"/>
      <w:tabs>
        <w:tab w:val="clear" w:pos="4536"/>
        <w:tab w:val="center" w:pos="5103"/>
      </w:tabs>
    </w:pPr>
    <w:r>
      <w:tab/>
    </w:r>
    <w:r w:rsidR="00AC3BD7">
      <w:t xml:space="preserve">                       </w:t>
    </w:r>
    <w:r>
      <w:t xml:space="preserve">                            </w:t>
    </w:r>
  </w:p>
  <w:p w14:paraId="0689E991" w14:textId="77777777" w:rsidR="00F91C33" w:rsidRDefault="00F91C33">
    <w:pPr>
      <w:pStyle w:val="Pieddepage"/>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6D31D" w14:textId="77777777" w:rsidR="007F1DB8" w:rsidRDefault="007F1DB8">
      <w:r>
        <w:separator/>
      </w:r>
    </w:p>
  </w:footnote>
  <w:footnote w:type="continuationSeparator" w:id="0">
    <w:p w14:paraId="53C3CB6C" w14:textId="77777777" w:rsidR="007F1DB8" w:rsidRDefault="007F1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68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5812"/>
      <w:gridCol w:w="6219"/>
    </w:tblGrid>
    <w:tr w:rsidR="00F91C33" w14:paraId="5FEBCCC7" w14:textId="77777777" w:rsidTr="00454431">
      <w:trPr>
        <w:trHeight w:val="1418"/>
      </w:trPr>
      <w:tc>
        <w:tcPr>
          <w:tcW w:w="4820" w:type="dxa"/>
          <w:tcBorders>
            <w:top w:val="nil"/>
            <w:left w:val="nil"/>
            <w:bottom w:val="nil"/>
            <w:right w:val="nil"/>
          </w:tcBorders>
        </w:tcPr>
        <w:p w14:paraId="2FB5AE5C" w14:textId="77777777" w:rsidR="00F91C33" w:rsidRDefault="008025D5" w:rsidP="0059639C">
          <w:pPr>
            <w:pStyle w:val="En-tte"/>
            <w:tabs>
              <w:tab w:val="left" w:pos="4032"/>
            </w:tabs>
            <w:spacing w:line="360" w:lineRule="auto"/>
          </w:pPr>
          <w:r>
            <w:t xml:space="preserve">               </w:t>
          </w:r>
          <w:r w:rsidR="0059639C">
            <w:rPr>
              <w:noProof/>
            </w:rPr>
            <w:drawing>
              <wp:inline distT="0" distB="0" distL="0" distR="0" wp14:anchorId="748FB579" wp14:editId="07777777">
                <wp:extent cx="2243455" cy="999490"/>
                <wp:effectExtent l="19050" t="0" r="4445" b="0"/>
                <wp:docPr id="48" name="Image 48" descr="FFHB_LOGO_COMITE_YVELINES_FD_BL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FHB_LOGO_COMITE_YVELINES_FD_BL_Q"/>
                        <pic:cNvPicPr>
                          <a:picLocks noChangeAspect="1" noChangeArrowheads="1"/>
                        </pic:cNvPicPr>
                      </pic:nvPicPr>
                      <pic:blipFill>
                        <a:blip r:embed="rId1"/>
                        <a:srcRect/>
                        <a:stretch>
                          <a:fillRect/>
                        </a:stretch>
                      </pic:blipFill>
                      <pic:spPr bwMode="auto">
                        <a:xfrm>
                          <a:off x="0" y="0"/>
                          <a:ext cx="2243455" cy="999490"/>
                        </a:xfrm>
                        <a:prstGeom prst="rect">
                          <a:avLst/>
                        </a:prstGeom>
                        <a:noFill/>
                        <a:ln w="9525">
                          <a:noFill/>
                          <a:miter lim="800000"/>
                          <a:headEnd/>
                          <a:tailEnd/>
                        </a:ln>
                      </pic:spPr>
                    </pic:pic>
                  </a:graphicData>
                </a:graphic>
              </wp:inline>
            </w:drawing>
          </w:r>
          <w:r>
            <w:t xml:space="preserve">  </w:t>
          </w:r>
        </w:p>
      </w:tc>
      <w:tc>
        <w:tcPr>
          <w:tcW w:w="12031" w:type="dxa"/>
          <w:gridSpan w:val="2"/>
          <w:tcBorders>
            <w:top w:val="nil"/>
            <w:left w:val="nil"/>
            <w:bottom w:val="nil"/>
            <w:right w:val="nil"/>
          </w:tcBorders>
        </w:tcPr>
        <w:p w14:paraId="013AE4AE" w14:textId="77777777" w:rsidR="008025D5" w:rsidRPr="008025D5" w:rsidRDefault="0059639C" w:rsidP="0059639C">
          <w:pPr>
            <w:pStyle w:val="En-tte"/>
            <w:ind w:firstLine="4041"/>
            <w:rPr>
              <w:i/>
              <w:iCs/>
              <w:sz w:val="28"/>
              <w:szCs w:val="28"/>
            </w:rPr>
          </w:pPr>
          <w:r>
            <w:rPr>
              <w:i/>
              <w:iCs/>
              <w:noProof/>
              <w:sz w:val="28"/>
              <w:szCs w:val="28"/>
            </w:rPr>
            <w:drawing>
              <wp:inline distT="0" distB="0" distL="0" distR="0" wp14:anchorId="15B5FC8F" wp14:editId="07777777">
                <wp:extent cx="925195" cy="925195"/>
                <wp:effectExtent l="19050" t="0" r="8255" b="0"/>
                <wp:docPr id="49" name="Image 49" descr="C:\Local\Drive_D\Personnel\_Z PERSONNEL\Hand\Comité\Logo\Logos-commissions\Logos 880px\CDHB78-CT-LOGO-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ocal\Drive_D\Personnel\_Z PERSONNEL\Hand\Comité\Logo\Logos-commissions\Logos 880px\CDHB78-CT-LOGO-COUL.png"/>
                        <pic:cNvPicPr>
                          <a:picLocks noChangeAspect="1" noChangeArrowheads="1"/>
                        </pic:cNvPicPr>
                      </pic:nvPicPr>
                      <pic:blipFill>
                        <a:blip r:embed="rId2"/>
                        <a:srcRect/>
                        <a:stretch>
                          <a:fillRect/>
                        </a:stretch>
                      </pic:blipFill>
                      <pic:spPr bwMode="auto">
                        <a:xfrm>
                          <a:off x="0" y="0"/>
                          <a:ext cx="925195" cy="925195"/>
                        </a:xfrm>
                        <a:prstGeom prst="rect">
                          <a:avLst/>
                        </a:prstGeom>
                        <a:noFill/>
                        <a:ln w="9525">
                          <a:noFill/>
                          <a:miter lim="800000"/>
                          <a:headEnd/>
                          <a:tailEnd/>
                        </a:ln>
                      </pic:spPr>
                    </pic:pic>
                  </a:graphicData>
                </a:graphic>
              </wp:inline>
            </w:drawing>
          </w:r>
        </w:p>
      </w:tc>
    </w:tr>
    <w:tr w:rsidR="00F91C33" w14:paraId="7679819C" w14:textId="77777777" w:rsidTr="00454431">
      <w:trPr>
        <w:trHeight w:val="80"/>
      </w:trPr>
      <w:tc>
        <w:tcPr>
          <w:tcW w:w="4820" w:type="dxa"/>
          <w:tcBorders>
            <w:top w:val="nil"/>
            <w:left w:val="nil"/>
            <w:bottom w:val="nil"/>
            <w:right w:val="nil"/>
          </w:tcBorders>
        </w:tcPr>
        <w:p w14:paraId="435DD595" w14:textId="77777777" w:rsidR="00F91C33" w:rsidRDefault="00F91C33" w:rsidP="006C0395">
          <w:pPr>
            <w:pStyle w:val="En-tte"/>
            <w:spacing w:line="360" w:lineRule="auto"/>
            <w:rPr>
              <w:rFonts w:ascii="Garamond" w:hAnsi="Garamond" w:cs="Garamond"/>
              <w:i/>
              <w:iCs/>
              <w:sz w:val="18"/>
              <w:szCs w:val="18"/>
            </w:rPr>
          </w:pPr>
        </w:p>
      </w:tc>
      <w:tc>
        <w:tcPr>
          <w:tcW w:w="5812" w:type="dxa"/>
          <w:tcBorders>
            <w:top w:val="nil"/>
            <w:left w:val="nil"/>
            <w:bottom w:val="nil"/>
            <w:right w:val="single" w:sz="4" w:space="0" w:color="FFFFFF"/>
          </w:tcBorders>
        </w:tcPr>
        <w:p w14:paraId="3B9CF1D9" w14:textId="77777777" w:rsidR="00F91C33" w:rsidRPr="00454431" w:rsidRDefault="00F91C33" w:rsidP="006C0395">
          <w:pPr>
            <w:pStyle w:val="En-tte"/>
            <w:rPr>
              <w:bCs/>
              <w:i/>
              <w:sz w:val="28"/>
              <w:szCs w:val="28"/>
            </w:rPr>
          </w:pPr>
        </w:p>
      </w:tc>
      <w:tc>
        <w:tcPr>
          <w:tcW w:w="6219" w:type="dxa"/>
          <w:tcBorders>
            <w:top w:val="nil"/>
            <w:left w:val="single" w:sz="4" w:space="0" w:color="FFFFFF"/>
            <w:bottom w:val="nil"/>
            <w:right w:val="nil"/>
          </w:tcBorders>
        </w:tcPr>
        <w:p w14:paraId="053C1494" w14:textId="77777777" w:rsidR="00F91C33" w:rsidRPr="008025D5" w:rsidRDefault="00F91C33" w:rsidP="00454431">
          <w:pPr>
            <w:pStyle w:val="En-tte"/>
            <w:ind w:hanging="70"/>
            <w:rPr>
              <w:bCs/>
              <w:i/>
              <w:sz w:val="28"/>
              <w:szCs w:val="28"/>
            </w:rPr>
          </w:pPr>
        </w:p>
      </w:tc>
    </w:tr>
  </w:tbl>
  <w:p w14:paraId="57B77C41" w14:textId="77777777" w:rsidR="00F91C33" w:rsidRDefault="00F91C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1E62"/>
      </v:shape>
    </w:pict>
  </w:numPicBullet>
  <w:abstractNum w:abstractNumId="0" w15:restartNumberingAfterBreak="0">
    <w:nsid w:val="0DB916FD"/>
    <w:multiLevelType w:val="hybridMultilevel"/>
    <w:tmpl w:val="4F945A1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64D4861"/>
    <w:multiLevelType w:val="hybridMultilevel"/>
    <w:tmpl w:val="CD3C12A0"/>
    <w:lvl w:ilvl="0" w:tplc="9386FBDC">
      <w:start w:val="1"/>
      <w:numFmt w:val="decimal"/>
      <w:lvlText w:val="%1-"/>
      <w:lvlJc w:val="left"/>
      <w:pPr>
        <w:tabs>
          <w:tab w:val="num" w:pos="2490"/>
        </w:tabs>
        <w:ind w:left="2490" w:hanging="360"/>
      </w:pPr>
      <w:rPr>
        <w:rFonts w:hint="default"/>
      </w:rPr>
    </w:lvl>
    <w:lvl w:ilvl="1" w:tplc="040C0019" w:tentative="1">
      <w:start w:val="1"/>
      <w:numFmt w:val="lowerLetter"/>
      <w:lvlText w:val="%2."/>
      <w:lvlJc w:val="left"/>
      <w:pPr>
        <w:tabs>
          <w:tab w:val="num" w:pos="3210"/>
        </w:tabs>
        <w:ind w:left="3210" w:hanging="360"/>
      </w:pPr>
    </w:lvl>
    <w:lvl w:ilvl="2" w:tplc="040C001B" w:tentative="1">
      <w:start w:val="1"/>
      <w:numFmt w:val="lowerRoman"/>
      <w:lvlText w:val="%3."/>
      <w:lvlJc w:val="right"/>
      <w:pPr>
        <w:tabs>
          <w:tab w:val="num" w:pos="3930"/>
        </w:tabs>
        <w:ind w:left="3930" w:hanging="180"/>
      </w:pPr>
    </w:lvl>
    <w:lvl w:ilvl="3" w:tplc="040C000F" w:tentative="1">
      <w:start w:val="1"/>
      <w:numFmt w:val="decimal"/>
      <w:lvlText w:val="%4."/>
      <w:lvlJc w:val="left"/>
      <w:pPr>
        <w:tabs>
          <w:tab w:val="num" w:pos="4650"/>
        </w:tabs>
        <w:ind w:left="4650" w:hanging="360"/>
      </w:pPr>
    </w:lvl>
    <w:lvl w:ilvl="4" w:tplc="040C0019" w:tentative="1">
      <w:start w:val="1"/>
      <w:numFmt w:val="lowerLetter"/>
      <w:lvlText w:val="%5."/>
      <w:lvlJc w:val="left"/>
      <w:pPr>
        <w:tabs>
          <w:tab w:val="num" w:pos="5370"/>
        </w:tabs>
        <w:ind w:left="5370" w:hanging="360"/>
      </w:pPr>
    </w:lvl>
    <w:lvl w:ilvl="5" w:tplc="040C001B" w:tentative="1">
      <w:start w:val="1"/>
      <w:numFmt w:val="lowerRoman"/>
      <w:lvlText w:val="%6."/>
      <w:lvlJc w:val="right"/>
      <w:pPr>
        <w:tabs>
          <w:tab w:val="num" w:pos="6090"/>
        </w:tabs>
        <w:ind w:left="6090" w:hanging="180"/>
      </w:pPr>
    </w:lvl>
    <w:lvl w:ilvl="6" w:tplc="040C000F" w:tentative="1">
      <w:start w:val="1"/>
      <w:numFmt w:val="decimal"/>
      <w:lvlText w:val="%7."/>
      <w:lvlJc w:val="left"/>
      <w:pPr>
        <w:tabs>
          <w:tab w:val="num" w:pos="6810"/>
        </w:tabs>
        <w:ind w:left="6810" w:hanging="360"/>
      </w:pPr>
    </w:lvl>
    <w:lvl w:ilvl="7" w:tplc="040C0019" w:tentative="1">
      <w:start w:val="1"/>
      <w:numFmt w:val="lowerLetter"/>
      <w:lvlText w:val="%8."/>
      <w:lvlJc w:val="left"/>
      <w:pPr>
        <w:tabs>
          <w:tab w:val="num" w:pos="7530"/>
        </w:tabs>
        <w:ind w:left="7530" w:hanging="360"/>
      </w:pPr>
    </w:lvl>
    <w:lvl w:ilvl="8" w:tplc="040C001B" w:tentative="1">
      <w:start w:val="1"/>
      <w:numFmt w:val="lowerRoman"/>
      <w:lvlText w:val="%9."/>
      <w:lvlJc w:val="right"/>
      <w:pPr>
        <w:tabs>
          <w:tab w:val="num" w:pos="8250"/>
        </w:tabs>
        <w:ind w:left="8250" w:hanging="180"/>
      </w:pPr>
    </w:lvl>
  </w:abstractNum>
  <w:abstractNum w:abstractNumId="2" w15:restartNumberingAfterBreak="0">
    <w:nsid w:val="22CF15BB"/>
    <w:multiLevelType w:val="hybridMultilevel"/>
    <w:tmpl w:val="DC2C36DE"/>
    <w:lvl w:ilvl="0" w:tplc="040C000B">
      <w:start w:val="1"/>
      <w:numFmt w:val="bullet"/>
      <w:lvlText w:val=""/>
      <w:lvlJc w:val="left"/>
      <w:pPr>
        <w:tabs>
          <w:tab w:val="num" w:pos="2847"/>
        </w:tabs>
        <w:ind w:left="2847" w:hanging="360"/>
      </w:pPr>
      <w:rPr>
        <w:rFonts w:ascii="Wingdings" w:hAnsi="Wingdings" w:hint="default"/>
      </w:rPr>
    </w:lvl>
    <w:lvl w:ilvl="1" w:tplc="040C0003" w:tentative="1">
      <w:start w:val="1"/>
      <w:numFmt w:val="bullet"/>
      <w:lvlText w:val="o"/>
      <w:lvlJc w:val="left"/>
      <w:pPr>
        <w:tabs>
          <w:tab w:val="num" w:pos="3567"/>
        </w:tabs>
        <w:ind w:left="3567" w:hanging="360"/>
      </w:pPr>
      <w:rPr>
        <w:rFonts w:ascii="Courier New" w:hAnsi="Courier New" w:hint="default"/>
      </w:rPr>
    </w:lvl>
    <w:lvl w:ilvl="2" w:tplc="040C0005" w:tentative="1">
      <w:start w:val="1"/>
      <w:numFmt w:val="bullet"/>
      <w:lvlText w:val=""/>
      <w:lvlJc w:val="left"/>
      <w:pPr>
        <w:tabs>
          <w:tab w:val="num" w:pos="4287"/>
        </w:tabs>
        <w:ind w:left="4287" w:hanging="360"/>
      </w:pPr>
      <w:rPr>
        <w:rFonts w:ascii="Wingdings" w:hAnsi="Wingdings" w:hint="default"/>
      </w:rPr>
    </w:lvl>
    <w:lvl w:ilvl="3" w:tplc="040C0001" w:tentative="1">
      <w:start w:val="1"/>
      <w:numFmt w:val="bullet"/>
      <w:lvlText w:val=""/>
      <w:lvlJc w:val="left"/>
      <w:pPr>
        <w:tabs>
          <w:tab w:val="num" w:pos="5007"/>
        </w:tabs>
        <w:ind w:left="5007" w:hanging="360"/>
      </w:pPr>
      <w:rPr>
        <w:rFonts w:ascii="Symbol" w:hAnsi="Symbol" w:hint="default"/>
      </w:rPr>
    </w:lvl>
    <w:lvl w:ilvl="4" w:tplc="040C0003" w:tentative="1">
      <w:start w:val="1"/>
      <w:numFmt w:val="bullet"/>
      <w:lvlText w:val="o"/>
      <w:lvlJc w:val="left"/>
      <w:pPr>
        <w:tabs>
          <w:tab w:val="num" w:pos="5727"/>
        </w:tabs>
        <w:ind w:left="5727" w:hanging="360"/>
      </w:pPr>
      <w:rPr>
        <w:rFonts w:ascii="Courier New" w:hAnsi="Courier New" w:hint="default"/>
      </w:rPr>
    </w:lvl>
    <w:lvl w:ilvl="5" w:tplc="040C0005" w:tentative="1">
      <w:start w:val="1"/>
      <w:numFmt w:val="bullet"/>
      <w:lvlText w:val=""/>
      <w:lvlJc w:val="left"/>
      <w:pPr>
        <w:tabs>
          <w:tab w:val="num" w:pos="6447"/>
        </w:tabs>
        <w:ind w:left="6447" w:hanging="360"/>
      </w:pPr>
      <w:rPr>
        <w:rFonts w:ascii="Wingdings" w:hAnsi="Wingdings" w:hint="default"/>
      </w:rPr>
    </w:lvl>
    <w:lvl w:ilvl="6" w:tplc="040C0001" w:tentative="1">
      <w:start w:val="1"/>
      <w:numFmt w:val="bullet"/>
      <w:lvlText w:val=""/>
      <w:lvlJc w:val="left"/>
      <w:pPr>
        <w:tabs>
          <w:tab w:val="num" w:pos="7167"/>
        </w:tabs>
        <w:ind w:left="7167" w:hanging="360"/>
      </w:pPr>
      <w:rPr>
        <w:rFonts w:ascii="Symbol" w:hAnsi="Symbol" w:hint="default"/>
      </w:rPr>
    </w:lvl>
    <w:lvl w:ilvl="7" w:tplc="040C0003" w:tentative="1">
      <w:start w:val="1"/>
      <w:numFmt w:val="bullet"/>
      <w:lvlText w:val="o"/>
      <w:lvlJc w:val="left"/>
      <w:pPr>
        <w:tabs>
          <w:tab w:val="num" w:pos="7887"/>
        </w:tabs>
        <w:ind w:left="7887" w:hanging="360"/>
      </w:pPr>
      <w:rPr>
        <w:rFonts w:ascii="Courier New" w:hAnsi="Courier New" w:hint="default"/>
      </w:rPr>
    </w:lvl>
    <w:lvl w:ilvl="8" w:tplc="040C0005" w:tentative="1">
      <w:start w:val="1"/>
      <w:numFmt w:val="bullet"/>
      <w:lvlText w:val=""/>
      <w:lvlJc w:val="left"/>
      <w:pPr>
        <w:tabs>
          <w:tab w:val="num" w:pos="8607"/>
        </w:tabs>
        <w:ind w:left="8607" w:hanging="360"/>
      </w:pPr>
      <w:rPr>
        <w:rFonts w:ascii="Wingdings" w:hAnsi="Wingdings" w:hint="default"/>
      </w:rPr>
    </w:lvl>
  </w:abstractNum>
  <w:abstractNum w:abstractNumId="3" w15:restartNumberingAfterBreak="0">
    <w:nsid w:val="2AA71655"/>
    <w:multiLevelType w:val="hybridMultilevel"/>
    <w:tmpl w:val="3E64DF5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30A720B8"/>
    <w:multiLevelType w:val="hybridMultilevel"/>
    <w:tmpl w:val="7C22CC1E"/>
    <w:lvl w:ilvl="0" w:tplc="40905AA2">
      <w:numFmt w:val="bullet"/>
      <w:lvlText w:val="-"/>
      <w:lvlJc w:val="left"/>
      <w:pPr>
        <w:ind w:left="1770" w:hanging="360"/>
      </w:pPr>
      <w:rPr>
        <w:rFonts w:ascii="Times New Roman" w:eastAsia="Times New Roman" w:hAnsi="Times New Roman"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 w15:restartNumberingAfterBreak="0">
    <w:nsid w:val="59485967"/>
    <w:multiLevelType w:val="hybridMultilevel"/>
    <w:tmpl w:val="374A5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1A63CA"/>
    <w:multiLevelType w:val="hybridMultilevel"/>
    <w:tmpl w:val="073A824E"/>
    <w:lvl w:ilvl="0" w:tplc="FB20B0D2">
      <w:start w:val="1"/>
      <w:numFmt w:val="decimal"/>
      <w:lvlText w:val="%1-"/>
      <w:lvlJc w:val="left"/>
      <w:pPr>
        <w:tabs>
          <w:tab w:val="num" w:pos="2484"/>
        </w:tabs>
        <w:ind w:left="2484" w:hanging="360"/>
      </w:pPr>
      <w:rPr>
        <w:rFonts w:hint="default"/>
        <w:sz w:val="28"/>
      </w:rPr>
    </w:lvl>
    <w:lvl w:ilvl="1" w:tplc="040C0019" w:tentative="1">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7" w15:restartNumberingAfterBreak="0">
    <w:nsid w:val="61F258FB"/>
    <w:multiLevelType w:val="hybridMultilevel"/>
    <w:tmpl w:val="074E74B8"/>
    <w:lvl w:ilvl="0" w:tplc="040C0007">
      <w:start w:val="1"/>
      <w:numFmt w:val="bullet"/>
      <w:lvlText w:val=""/>
      <w:lvlPicBulletId w:val="0"/>
      <w:lvlJc w:val="left"/>
      <w:pPr>
        <w:ind w:left="1068" w:hanging="360"/>
      </w:pPr>
      <w:rPr>
        <w:rFonts w:ascii="Symbol" w:hAnsi="Symbol" w:hint="default"/>
        <w:u w:val="singl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63EA5499"/>
    <w:multiLevelType w:val="hybridMultilevel"/>
    <w:tmpl w:val="629A18F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68460A0B"/>
    <w:multiLevelType w:val="hybridMultilevel"/>
    <w:tmpl w:val="1758F2DA"/>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0" w15:restartNumberingAfterBreak="0">
    <w:nsid w:val="691C1A4B"/>
    <w:multiLevelType w:val="hybridMultilevel"/>
    <w:tmpl w:val="A6F2268A"/>
    <w:lvl w:ilvl="0" w:tplc="E348EF02">
      <w:numFmt w:val="bullet"/>
      <w:lvlText w:val="-"/>
      <w:lvlJc w:val="left"/>
      <w:pPr>
        <w:ind w:left="2483" w:hanging="360"/>
      </w:pPr>
      <w:rPr>
        <w:rFonts w:ascii="Times New Roman" w:eastAsia="Times New Roman" w:hAnsi="Times New Roman" w:cs="Times New Roman" w:hint="default"/>
        <w:b/>
      </w:rPr>
    </w:lvl>
    <w:lvl w:ilvl="1" w:tplc="040C0003" w:tentative="1">
      <w:start w:val="1"/>
      <w:numFmt w:val="bullet"/>
      <w:lvlText w:val="o"/>
      <w:lvlJc w:val="left"/>
      <w:pPr>
        <w:ind w:left="3203" w:hanging="360"/>
      </w:pPr>
      <w:rPr>
        <w:rFonts w:ascii="Courier New" w:hAnsi="Courier New" w:cs="Courier New" w:hint="default"/>
      </w:rPr>
    </w:lvl>
    <w:lvl w:ilvl="2" w:tplc="040C0005" w:tentative="1">
      <w:start w:val="1"/>
      <w:numFmt w:val="bullet"/>
      <w:lvlText w:val=""/>
      <w:lvlJc w:val="left"/>
      <w:pPr>
        <w:ind w:left="3923" w:hanging="360"/>
      </w:pPr>
      <w:rPr>
        <w:rFonts w:ascii="Wingdings" w:hAnsi="Wingdings" w:hint="default"/>
      </w:rPr>
    </w:lvl>
    <w:lvl w:ilvl="3" w:tplc="040C0001" w:tentative="1">
      <w:start w:val="1"/>
      <w:numFmt w:val="bullet"/>
      <w:lvlText w:val=""/>
      <w:lvlJc w:val="left"/>
      <w:pPr>
        <w:ind w:left="4643" w:hanging="360"/>
      </w:pPr>
      <w:rPr>
        <w:rFonts w:ascii="Symbol" w:hAnsi="Symbol" w:hint="default"/>
      </w:rPr>
    </w:lvl>
    <w:lvl w:ilvl="4" w:tplc="040C0003" w:tentative="1">
      <w:start w:val="1"/>
      <w:numFmt w:val="bullet"/>
      <w:lvlText w:val="o"/>
      <w:lvlJc w:val="left"/>
      <w:pPr>
        <w:ind w:left="5363" w:hanging="360"/>
      </w:pPr>
      <w:rPr>
        <w:rFonts w:ascii="Courier New" w:hAnsi="Courier New" w:cs="Courier New" w:hint="default"/>
      </w:rPr>
    </w:lvl>
    <w:lvl w:ilvl="5" w:tplc="040C0005" w:tentative="1">
      <w:start w:val="1"/>
      <w:numFmt w:val="bullet"/>
      <w:lvlText w:val=""/>
      <w:lvlJc w:val="left"/>
      <w:pPr>
        <w:ind w:left="6083" w:hanging="360"/>
      </w:pPr>
      <w:rPr>
        <w:rFonts w:ascii="Wingdings" w:hAnsi="Wingdings" w:hint="default"/>
      </w:rPr>
    </w:lvl>
    <w:lvl w:ilvl="6" w:tplc="040C0001" w:tentative="1">
      <w:start w:val="1"/>
      <w:numFmt w:val="bullet"/>
      <w:lvlText w:val=""/>
      <w:lvlJc w:val="left"/>
      <w:pPr>
        <w:ind w:left="6803" w:hanging="360"/>
      </w:pPr>
      <w:rPr>
        <w:rFonts w:ascii="Symbol" w:hAnsi="Symbol" w:hint="default"/>
      </w:rPr>
    </w:lvl>
    <w:lvl w:ilvl="7" w:tplc="040C0003" w:tentative="1">
      <w:start w:val="1"/>
      <w:numFmt w:val="bullet"/>
      <w:lvlText w:val="o"/>
      <w:lvlJc w:val="left"/>
      <w:pPr>
        <w:ind w:left="7523" w:hanging="360"/>
      </w:pPr>
      <w:rPr>
        <w:rFonts w:ascii="Courier New" w:hAnsi="Courier New" w:cs="Courier New" w:hint="default"/>
      </w:rPr>
    </w:lvl>
    <w:lvl w:ilvl="8" w:tplc="040C0005" w:tentative="1">
      <w:start w:val="1"/>
      <w:numFmt w:val="bullet"/>
      <w:lvlText w:val=""/>
      <w:lvlJc w:val="left"/>
      <w:pPr>
        <w:ind w:left="8243" w:hanging="360"/>
      </w:pPr>
      <w:rPr>
        <w:rFonts w:ascii="Wingdings" w:hAnsi="Wingdings" w:hint="default"/>
      </w:rPr>
    </w:lvl>
  </w:abstractNum>
  <w:abstractNum w:abstractNumId="11" w15:restartNumberingAfterBreak="0">
    <w:nsid w:val="69CF6E8B"/>
    <w:multiLevelType w:val="hybridMultilevel"/>
    <w:tmpl w:val="B688160E"/>
    <w:lvl w:ilvl="0" w:tplc="040C0007">
      <w:start w:val="1"/>
      <w:numFmt w:val="bullet"/>
      <w:lvlText w:val=""/>
      <w:lvlPicBulletId w:val="0"/>
      <w:lvlJc w:val="left"/>
      <w:pPr>
        <w:ind w:left="1070"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723C27C0"/>
    <w:multiLevelType w:val="hybridMultilevel"/>
    <w:tmpl w:val="DCA2CCC8"/>
    <w:lvl w:ilvl="0" w:tplc="665C6C22">
      <w:start w:val="1"/>
      <w:numFmt w:val="decimal"/>
      <w:lvlText w:val="%1-"/>
      <w:lvlJc w:val="left"/>
      <w:pPr>
        <w:tabs>
          <w:tab w:val="num" w:pos="2490"/>
        </w:tabs>
        <w:ind w:left="2490" w:hanging="360"/>
      </w:pPr>
      <w:rPr>
        <w:rFonts w:hint="default"/>
      </w:rPr>
    </w:lvl>
    <w:lvl w:ilvl="1" w:tplc="A822BF86">
      <w:start w:val="1"/>
      <w:numFmt w:val="bullet"/>
      <w:lvlText w:val="-"/>
      <w:lvlJc w:val="left"/>
      <w:pPr>
        <w:tabs>
          <w:tab w:val="num" w:pos="3210"/>
        </w:tabs>
        <w:ind w:left="3210" w:hanging="360"/>
      </w:pPr>
      <w:rPr>
        <w:rFonts w:ascii="Times New Roman" w:eastAsia="Times New Roman" w:hAnsi="Times New Roman" w:cs="Times New Roman" w:hint="default"/>
      </w:rPr>
    </w:lvl>
    <w:lvl w:ilvl="2" w:tplc="040C001B" w:tentative="1">
      <w:start w:val="1"/>
      <w:numFmt w:val="lowerRoman"/>
      <w:lvlText w:val="%3."/>
      <w:lvlJc w:val="right"/>
      <w:pPr>
        <w:tabs>
          <w:tab w:val="num" w:pos="3930"/>
        </w:tabs>
        <w:ind w:left="3930" w:hanging="180"/>
      </w:pPr>
    </w:lvl>
    <w:lvl w:ilvl="3" w:tplc="040C000F" w:tentative="1">
      <w:start w:val="1"/>
      <w:numFmt w:val="decimal"/>
      <w:lvlText w:val="%4."/>
      <w:lvlJc w:val="left"/>
      <w:pPr>
        <w:tabs>
          <w:tab w:val="num" w:pos="4650"/>
        </w:tabs>
        <w:ind w:left="4650" w:hanging="360"/>
      </w:pPr>
    </w:lvl>
    <w:lvl w:ilvl="4" w:tplc="040C0019" w:tentative="1">
      <w:start w:val="1"/>
      <w:numFmt w:val="lowerLetter"/>
      <w:lvlText w:val="%5."/>
      <w:lvlJc w:val="left"/>
      <w:pPr>
        <w:tabs>
          <w:tab w:val="num" w:pos="5370"/>
        </w:tabs>
        <w:ind w:left="5370" w:hanging="360"/>
      </w:pPr>
    </w:lvl>
    <w:lvl w:ilvl="5" w:tplc="040C001B" w:tentative="1">
      <w:start w:val="1"/>
      <w:numFmt w:val="lowerRoman"/>
      <w:lvlText w:val="%6."/>
      <w:lvlJc w:val="right"/>
      <w:pPr>
        <w:tabs>
          <w:tab w:val="num" w:pos="6090"/>
        </w:tabs>
        <w:ind w:left="6090" w:hanging="180"/>
      </w:pPr>
    </w:lvl>
    <w:lvl w:ilvl="6" w:tplc="040C000F" w:tentative="1">
      <w:start w:val="1"/>
      <w:numFmt w:val="decimal"/>
      <w:lvlText w:val="%7."/>
      <w:lvlJc w:val="left"/>
      <w:pPr>
        <w:tabs>
          <w:tab w:val="num" w:pos="6810"/>
        </w:tabs>
        <w:ind w:left="6810" w:hanging="360"/>
      </w:pPr>
    </w:lvl>
    <w:lvl w:ilvl="7" w:tplc="040C0019" w:tentative="1">
      <w:start w:val="1"/>
      <w:numFmt w:val="lowerLetter"/>
      <w:lvlText w:val="%8."/>
      <w:lvlJc w:val="left"/>
      <w:pPr>
        <w:tabs>
          <w:tab w:val="num" w:pos="7530"/>
        </w:tabs>
        <w:ind w:left="7530" w:hanging="360"/>
      </w:pPr>
    </w:lvl>
    <w:lvl w:ilvl="8" w:tplc="040C001B" w:tentative="1">
      <w:start w:val="1"/>
      <w:numFmt w:val="lowerRoman"/>
      <w:lvlText w:val="%9."/>
      <w:lvlJc w:val="right"/>
      <w:pPr>
        <w:tabs>
          <w:tab w:val="num" w:pos="8250"/>
        </w:tabs>
        <w:ind w:left="8250" w:hanging="180"/>
      </w:pPr>
    </w:lvl>
  </w:abstractNum>
  <w:num w:numId="1">
    <w:abstractNumId w:val="12"/>
  </w:num>
  <w:num w:numId="2">
    <w:abstractNumId w:val="1"/>
  </w:num>
  <w:num w:numId="3">
    <w:abstractNumId w:val="6"/>
  </w:num>
  <w:num w:numId="4">
    <w:abstractNumId w:val="4"/>
  </w:num>
  <w:num w:numId="5">
    <w:abstractNumId w:val="7"/>
  </w:num>
  <w:num w:numId="6">
    <w:abstractNumId w:val="11"/>
  </w:num>
  <w:num w:numId="7">
    <w:abstractNumId w:val="3"/>
  </w:num>
  <w:num w:numId="8">
    <w:abstractNumId w:val="9"/>
  </w:num>
  <w:num w:numId="9">
    <w:abstractNumId w:val="8"/>
  </w:num>
  <w:num w:numId="10">
    <w:abstractNumId w:val="2"/>
  </w:num>
  <w:num w:numId="11">
    <w:abstractNumId w:val="10"/>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E25"/>
    <w:rsid w:val="0000286B"/>
    <w:rsid w:val="000079AA"/>
    <w:rsid w:val="000400C4"/>
    <w:rsid w:val="00046CA8"/>
    <w:rsid w:val="00055CDF"/>
    <w:rsid w:val="000646EF"/>
    <w:rsid w:val="000723A1"/>
    <w:rsid w:val="00095252"/>
    <w:rsid w:val="0010364D"/>
    <w:rsid w:val="00107863"/>
    <w:rsid w:val="00117CBF"/>
    <w:rsid w:val="001227C4"/>
    <w:rsid w:val="00137E3F"/>
    <w:rsid w:val="001434BA"/>
    <w:rsid w:val="00172048"/>
    <w:rsid w:val="00181794"/>
    <w:rsid w:val="00182D8D"/>
    <w:rsid w:val="001A77F7"/>
    <w:rsid w:val="001C1AE1"/>
    <w:rsid w:val="001D2B1D"/>
    <w:rsid w:val="0021111F"/>
    <w:rsid w:val="00224109"/>
    <w:rsid w:val="002454D4"/>
    <w:rsid w:val="002618BC"/>
    <w:rsid w:val="00267965"/>
    <w:rsid w:val="002C1D86"/>
    <w:rsid w:val="00304F5E"/>
    <w:rsid w:val="003151A7"/>
    <w:rsid w:val="00324B6E"/>
    <w:rsid w:val="00324F60"/>
    <w:rsid w:val="00335F2C"/>
    <w:rsid w:val="0034069D"/>
    <w:rsid w:val="00340DD5"/>
    <w:rsid w:val="00346438"/>
    <w:rsid w:val="00374723"/>
    <w:rsid w:val="003B2652"/>
    <w:rsid w:val="003C031B"/>
    <w:rsid w:val="003C5056"/>
    <w:rsid w:val="003E2F25"/>
    <w:rsid w:val="003F4081"/>
    <w:rsid w:val="004140BC"/>
    <w:rsid w:val="00430DAE"/>
    <w:rsid w:val="004447B2"/>
    <w:rsid w:val="00454431"/>
    <w:rsid w:val="004670E1"/>
    <w:rsid w:val="00470EB5"/>
    <w:rsid w:val="00481E03"/>
    <w:rsid w:val="00484D4F"/>
    <w:rsid w:val="004B2584"/>
    <w:rsid w:val="004B4F31"/>
    <w:rsid w:val="004D7CD8"/>
    <w:rsid w:val="004F7570"/>
    <w:rsid w:val="00500978"/>
    <w:rsid w:val="005121BD"/>
    <w:rsid w:val="00514691"/>
    <w:rsid w:val="005164F2"/>
    <w:rsid w:val="00530929"/>
    <w:rsid w:val="00530E13"/>
    <w:rsid w:val="00531B6A"/>
    <w:rsid w:val="00553F47"/>
    <w:rsid w:val="00560BEA"/>
    <w:rsid w:val="005622B4"/>
    <w:rsid w:val="00566147"/>
    <w:rsid w:val="0056636B"/>
    <w:rsid w:val="00567237"/>
    <w:rsid w:val="00595BE8"/>
    <w:rsid w:val="0059639C"/>
    <w:rsid w:val="005A0055"/>
    <w:rsid w:val="005A7D98"/>
    <w:rsid w:val="005C6F87"/>
    <w:rsid w:val="0060531C"/>
    <w:rsid w:val="00606625"/>
    <w:rsid w:val="00613C7D"/>
    <w:rsid w:val="00625AB1"/>
    <w:rsid w:val="00627DF4"/>
    <w:rsid w:val="0065102A"/>
    <w:rsid w:val="00675182"/>
    <w:rsid w:val="006769B6"/>
    <w:rsid w:val="00680812"/>
    <w:rsid w:val="00682855"/>
    <w:rsid w:val="006B3B21"/>
    <w:rsid w:val="006C0395"/>
    <w:rsid w:val="006D29FB"/>
    <w:rsid w:val="006E5492"/>
    <w:rsid w:val="007224F4"/>
    <w:rsid w:val="007322E8"/>
    <w:rsid w:val="00757A5C"/>
    <w:rsid w:val="00763C75"/>
    <w:rsid w:val="0078652D"/>
    <w:rsid w:val="00792FF0"/>
    <w:rsid w:val="00794B71"/>
    <w:rsid w:val="007B6578"/>
    <w:rsid w:val="007D1106"/>
    <w:rsid w:val="007D4EA3"/>
    <w:rsid w:val="007F1DB8"/>
    <w:rsid w:val="007F7271"/>
    <w:rsid w:val="008025D5"/>
    <w:rsid w:val="00814026"/>
    <w:rsid w:val="00832506"/>
    <w:rsid w:val="00842814"/>
    <w:rsid w:val="00854AC9"/>
    <w:rsid w:val="00871A94"/>
    <w:rsid w:val="00890A49"/>
    <w:rsid w:val="00896437"/>
    <w:rsid w:val="008B6E10"/>
    <w:rsid w:val="008E6AE4"/>
    <w:rsid w:val="00901741"/>
    <w:rsid w:val="00911062"/>
    <w:rsid w:val="00913E25"/>
    <w:rsid w:val="00924127"/>
    <w:rsid w:val="00936042"/>
    <w:rsid w:val="00944F24"/>
    <w:rsid w:val="00960751"/>
    <w:rsid w:val="009614BF"/>
    <w:rsid w:val="009824E2"/>
    <w:rsid w:val="00991C8E"/>
    <w:rsid w:val="009A14CE"/>
    <w:rsid w:val="009A4976"/>
    <w:rsid w:val="009B63C4"/>
    <w:rsid w:val="009C34B8"/>
    <w:rsid w:val="009D24B3"/>
    <w:rsid w:val="009D64C2"/>
    <w:rsid w:val="009E4EF5"/>
    <w:rsid w:val="009F28DC"/>
    <w:rsid w:val="00A22D92"/>
    <w:rsid w:val="00A35EFE"/>
    <w:rsid w:val="00A3612C"/>
    <w:rsid w:val="00A55D09"/>
    <w:rsid w:val="00A57C24"/>
    <w:rsid w:val="00A61401"/>
    <w:rsid w:val="00A755A1"/>
    <w:rsid w:val="00A80C9B"/>
    <w:rsid w:val="00A84BB9"/>
    <w:rsid w:val="00A94866"/>
    <w:rsid w:val="00AC3BD7"/>
    <w:rsid w:val="00AD6930"/>
    <w:rsid w:val="00AE1599"/>
    <w:rsid w:val="00B07BCF"/>
    <w:rsid w:val="00B22B78"/>
    <w:rsid w:val="00B26804"/>
    <w:rsid w:val="00B43197"/>
    <w:rsid w:val="00B4529C"/>
    <w:rsid w:val="00B66917"/>
    <w:rsid w:val="00B80ACD"/>
    <w:rsid w:val="00B833BB"/>
    <w:rsid w:val="00B9629B"/>
    <w:rsid w:val="00BA2697"/>
    <w:rsid w:val="00BA4349"/>
    <w:rsid w:val="00BA5515"/>
    <w:rsid w:val="00BF6B56"/>
    <w:rsid w:val="00C16390"/>
    <w:rsid w:val="00C20DB0"/>
    <w:rsid w:val="00C2286E"/>
    <w:rsid w:val="00C31747"/>
    <w:rsid w:val="00C3631E"/>
    <w:rsid w:val="00C572BB"/>
    <w:rsid w:val="00C938C1"/>
    <w:rsid w:val="00CA68EF"/>
    <w:rsid w:val="00CB2CB2"/>
    <w:rsid w:val="00CD0119"/>
    <w:rsid w:val="00D241D5"/>
    <w:rsid w:val="00D26E61"/>
    <w:rsid w:val="00D2741A"/>
    <w:rsid w:val="00D34495"/>
    <w:rsid w:val="00D368CD"/>
    <w:rsid w:val="00D42D7D"/>
    <w:rsid w:val="00D5169F"/>
    <w:rsid w:val="00D7271C"/>
    <w:rsid w:val="00DD1BB7"/>
    <w:rsid w:val="00DE573B"/>
    <w:rsid w:val="00DF1F05"/>
    <w:rsid w:val="00DF5F7F"/>
    <w:rsid w:val="00E15C82"/>
    <w:rsid w:val="00E25971"/>
    <w:rsid w:val="00E323F5"/>
    <w:rsid w:val="00E352D9"/>
    <w:rsid w:val="00E54032"/>
    <w:rsid w:val="00E63FC5"/>
    <w:rsid w:val="00E91FA6"/>
    <w:rsid w:val="00E93A7B"/>
    <w:rsid w:val="00EE02D4"/>
    <w:rsid w:val="00F0138E"/>
    <w:rsid w:val="00F52EA2"/>
    <w:rsid w:val="00F552EC"/>
    <w:rsid w:val="00F81062"/>
    <w:rsid w:val="00F91C33"/>
    <w:rsid w:val="00F92353"/>
    <w:rsid w:val="00F96DC7"/>
    <w:rsid w:val="00FA1B39"/>
    <w:rsid w:val="00FB1CA6"/>
    <w:rsid w:val="00FB1E4D"/>
    <w:rsid w:val="00FC12B5"/>
    <w:rsid w:val="00FE256F"/>
    <w:rsid w:val="00FF1B96"/>
    <w:rsid w:val="70BE9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0640E"/>
  <w15:docId w15:val="{5796CB2A-A499-47DE-B579-AF44543AA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pPr>
  </w:style>
  <w:style w:type="paragraph" w:styleId="Titre1">
    <w:name w:val="heading 1"/>
    <w:basedOn w:val="Normal"/>
    <w:next w:val="Normal"/>
    <w:qFormat/>
    <w:pPr>
      <w:keepNext/>
      <w:outlineLvl w:val="0"/>
    </w:pPr>
    <w:rPr>
      <w:sz w:val="24"/>
      <w:szCs w:val="24"/>
    </w:rPr>
  </w:style>
  <w:style w:type="paragraph" w:styleId="Titre2">
    <w:name w:val="heading 2"/>
    <w:basedOn w:val="Normal"/>
    <w:next w:val="Normal"/>
    <w:link w:val="Titre2Car"/>
    <w:qFormat/>
    <w:pPr>
      <w:keepNext/>
      <w:ind w:left="2130" w:firstLine="360"/>
      <w:outlineLvl w:val="1"/>
    </w:pPr>
    <w:rPr>
      <w:sz w:val="24"/>
      <w:szCs w:val="24"/>
      <w:u w:val="single"/>
    </w:rPr>
  </w:style>
  <w:style w:type="paragraph" w:styleId="Titre3">
    <w:name w:val="heading 3"/>
    <w:basedOn w:val="Normal"/>
    <w:next w:val="Normal"/>
    <w:qFormat/>
    <w:pPr>
      <w:keepNext/>
      <w:ind w:left="2124" w:firstLine="708"/>
      <w:outlineLvl w:val="2"/>
    </w:pPr>
    <w:rPr>
      <w:sz w:val="28"/>
      <w:szCs w:val="24"/>
    </w:rPr>
  </w:style>
  <w:style w:type="paragraph" w:styleId="Titre4">
    <w:name w:val="heading 4"/>
    <w:basedOn w:val="Normal"/>
    <w:next w:val="Normal"/>
    <w:link w:val="Titre4Car"/>
    <w:uiPriority w:val="9"/>
    <w:semiHidden/>
    <w:unhideWhenUsed/>
    <w:qFormat/>
    <w:rsid w:val="00D34495"/>
    <w:pPr>
      <w:keepNext/>
      <w:spacing w:before="240" w:after="60"/>
      <w:outlineLvl w:val="3"/>
    </w:pPr>
    <w:rPr>
      <w:rFonts w:ascii="Calibri" w:hAnsi="Calibri"/>
      <w:b/>
      <w:bCs/>
      <w:sz w:val="28"/>
      <w:szCs w:val="28"/>
    </w:rPr>
  </w:style>
  <w:style w:type="paragraph" w:styleId="Titre6">
    <w:name w:val="heading 6"/>
    <w:basedOn w:val="Normal"/>
    <w:next w:val="Normal"/>
    <w:link w:val="Titre6Car"/>
    <w:uiPriority w:val="9"/>
    <w:semiHidden/>
    <w:unhideWhenUsed/>
    <w:qFormat/>
    <w:rsid w:val="000646EF"/>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uiPriority w:val="99"/>
    <w:rPr>
      <w:color w:val="0000FF"/>
      <w:u w:val="single"/>
    </w:rPr>
  </w:style>
  <w:style w:type="paragraph" w:styleId="Textedebulles">
    <w:name w:val="Balloon Text"/>
    <w:basedOn w:val="Normal"/>
    <w:link w:val="TextedebullesCar"/>
    <w:uiPriority w:val="99"/>
    <w:semiHidden/>
    <w:unhideWhenUsed/>
    <w:rsid w:val="00913E25"/>
    <w:rPr>
      <w:rFonts w:ascii="Tahoma" w:hAnsi="Tahoma" w:cs="Tahoma"/>
      <w:sz w:val="16"/>
      <w:szCs w:val="16"/>
    </w:rPr>
  </w:style>
  <w:style w:type="character" w:customStyle="1" w:styleId="TextedebullesCar">
    <w:name w:val="Texte de bulles Car"/>
    <w:link w:val="Textedebulles"/>
    <w:uiPriority w:val="99"/>
    <w:semiHidden/>
    <w:rsid w:val="00913E25"/>
    <w:rPr>
      <w:rFonts w:ascii="Tahoma" w:hAnsi="Tahoma" w:cs="Tahoma"/>
      <w:sz w:val="16"/>
      <w:szCs w:val="16"/>
    </w:rPr>
  </w:style>
  <w:style w:type="character" w:customStyle="1" w:styleId="PieddepageCar">
    <w:name w:val="Pied de page Car"/>
    <w:basedOn w:val="Policepardfaut"/>
    <w:link w:val="Pieddepage"/>
    <w:uiPriority w:val="99"/>
    <w:rsid w:val="00B80ACD"/>
  </w:style>
  <w:style w:type="table" w:styleId="Grilledutableau">
    <w:name w:val="Table Grid"/>
    <w:basedOn w:val="TableauNormal"/>
    <w:uiPriority w:val="59"/>
    <w:rsid w:val="009241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4Car">
    <w:name w:val="Titre 4 Car"/>
    <w:link w:val="Titre4"/>
    <w:uiPriority w:val="9"/>
    <w:semiHidden/>
    <w:rsid w:val="00D34495"/>
    <w:rPr>
      <w:rFonts w:ascii="Calibri" w:eastAsia="Times New Roman" w:hAnsi="Calibri" w:cs="Times New Roman"/>
      <w:b/>
      <w:bCs/>
      <w:sz w:val="28"/>
      <w:szCs w:val="28"/>
    </w:rPr>
  </w:style>
  <w:style w:type="paragraph" w:styleId="Paragraphedeliste">
    <w:name w:val="List Paragraph"/>
    <w:basedOn w:val="Normal"/>
    <w:uiPriority w:val="34"/>
    <w:qFormat/>
    <w:rsid w:val="00F92353"/>
    <w:pPr>
      <w:ind w:left="708"/>
    </w:pPr>
  </w:style>
  <w:style w:type="character" w:customStyle="1" w:styleId="Titre2Car">
    <w:name w:val="Titre 2 Car"/>
    <w:link w:val="Titre2"/>
    <w:rsid w:val="00C16390"/>
    <w:rPr>
      <w:sz w:val="24"/>
      <w:szCs w:val="24"/>
      <w:u w:val="single"/>
    </w:rPr>
  </w:style>
  <w:style w:type="paragraph" w:styleId="Retraitcorpsdetexte">
    <w:name w:val="Body Text Indent"/>
    <w:basedOn w:val="Normal"/>
    <w:link w:val="RetraitcorpsdetexteCar"/>
    <w:rsid w:val="00C16390"/>
    <w:pPr>
      <w:ind w:left="1073"/>
    </w:pPr>
    <w:rPr>
      <w:sz w:val="24"/>
      <w:szCs w:val="24"/>
    </w:rPr>
  </w:style>
  <w:style w:type="character" w:customStyle="1" w:styleId="RetraitcorpsdetexteCar">
    <w:name w:val="Retrait corps de texte Car"/>
    <w:link w:val="Retraitcorpsdetexte"/>
    <w:rsid w:val="00C16390"/>
    <w:rPr>
      <w:sz w:val="24"/>
      <w:szCs w:val="24"/>
    </w:rPr>
  </w:style>
  <w:style w:type="paragraph" w:styleId="Retraitcorpsdetexte2">
    <w:name w:val="Body Text Indent 2"/>
    <w:basedOn w:val="Normal"/>
    <w:link w:val="Retraitcorpsdetexte2Car"/>
    <w:rsid w:val="00C16390"/>
    <w:pPr>
      <w:ind w:left="993"/>
    </w:pPr>
    <w:rPr>
      <w:sz w:val="24"/>
      <w:szCs w:val="24"/>
    </w:rPr>
  </w:style>
  <w:style w:type="character" w:customStyle="1" w:styleId="Retraitcorpsdetexte2Car">
    <w:name w:val="Retrait corps de texte 2 Car"/>
    <w:link w:val="Retraitcorpsdetexte2"/>
    <w:rsid w:val="00C16390"/>
    <w:rPr>
      <w:sz w:val="24"/>
      <w:szCs w:val="24"/>
    </w:rPr>
  </w:style>
  <w:style w:type="character" w:customStyle="1" w:styleId="Titre6Car">
    <w:name w:val="Titre 6 Car"/>
    <w:link w:val="Titre6"/>
    <w:uiPriority w:val="9"/>
    <w:semiHidden/>
    <w:rsid w:val="000646EF"/>
    <w:rPr>
      <w:rFonts w:ascii="Calibri" w:hAnsi="Calibri"/>
      <w:b/>
      <w:bCs/>
      <w:sz w:val="22"/>
      <w:szCs w:val="22"/>
    </w:rPr>
  </w:style>
  <w:style w:type="paragraph" w:styleId="NormalWeb">
    <w:name w:val="Normal (Web)"/>
    <w:basedOn w:val="Normal"/>
    <w:uiPriority w:val="99"/>
    <w:unhideWhenUsed/>
    <w:rsid w:val="00757A5C"/>
    <w:pPr>
      <w:autoSpaceDE/>
      <w:autoSpaceDN/>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4636">
      <w:bodyDiv w:val="1"/>
      <w:marLeft w:val="0"/>
      <w:marRight w:val="0"/>
      <w:marTop w:val="0"/>
      <w:marBottom w:val="0"/>
      <w:divBdr>
        <w:top w:val="none" w:sz="0" w:space="0" w:color="auto"/>
        <w:left w:val="none" w:sz="0" w:space="0" w:color="auto"/>
        <w:bottom w:val="none" w:sz="0" w:space="0" w:color="auto"/>
        <w:right w:val="none" w:sz="0" w:space="0" w:color="auto"/>
      </w:divBdr>
    </w:div>
    <w:div w:id="232006203">
      <w:bodyDiv w:val="1"/>
      <w:marLeft w:val="0"/>
      <w:marRight w:val="0"/>
      <w:marTop w:val="0"/>
      <w:marBottom w:val="0"/>
      <w:divBdr>
        <w:top w:val="none" w:sz="0" w:space="0" w:color="auto"/>
        <w:left w:val="none" w:sz="0" w:space="0" w:color="auto"/>
        <w:bottom w:val="none" w:sz="0" w:space="0" w:color="auto"/>
        <w:right w:val="none" w:sz="0" w:space="0" w:color="auto"/>
      </w:divBdr>
    </w:div>
    <w:div w:id="283075690">
      <w:bodyDiv w:val="1"/>
      <w:marLeft w:val="0"/>
      <w:marRight w:val="0"/>
      <w:marTop w:val="0"/>
      <w:marBottom w:val="0"/>
      <w:divBdr>
        <w:top w:val="none" w:sz="0" w:space="0" w:color="auto"/>
        <w:left w:val="none" w:sz="0" w:space="0" w:color="auto"/>
        <w:bottom w:val="none" w:sz="0" w:space="0" w:color="auto"/>
        <w:right w:val="none" w:sz="0" w:space="0" w:color="auto"/>
      </w:divBdr>
    </w:div>
    <w:div w:id="527252767">
      <w:bodyDiv w:val="1"/>
      <w:marLeft w:val="0"/>
      <w:marRight w:val="0"/>
      <w:marTop w:val="0"/>
      <w:marBottom w:val="0"/>
      <w:divBdr>
        <w:top w:val="none" w:sz="0" w:space="0" w:color="auto"/>
        <w:left w:val="none" w:sz="0" w:space="0" w:color="auto"/>
        <w:bottom w:val="none" w:sz="0" w:space="0" w:color="auto"/>
        <w:right w:val="none" w:sz="0" w:space="0" w:color="auto"/>
      </w:divBdr>
    </w:div>
    <w:div w:id="996154734">
      <w:bodyDiv w:val="1"/>
      <w:marLeft w:val="0"/>
      <w:marRight w:val="0"/>
      <w:marTop w:val="0"/>
      <w:marBottom w:val="0"/>
      <w:divBdr>
        <w:top w:val="none" w:sz="0" w:space="0" w:color="auto"/>
        <w:left w:val="none" w:sz="0" w:space="0" w:color="auto"/>
        <w:bottom w:val="none" w:sz="0" w:space="0" w:color="auto"/>
        <w:right w:val="none" w:sz="0" w:space="0" w:color="auto"/>
      </w:divBdr>
    </w:div>
    <w:div w:id="1016809624">
      <w:bodyDiv w:val="1"/>
      <w:marLeft w:val="0"/>
      <w:marRight w:val="0"/>
      <w:marTop w:val="0"/>
      <w:marBottom w:val="0"/>
      <w:divBdr>
        <w:top w:val="none" w:sz="0" w:space="0" w:color="auto"/>
        <w:left w:val="none" w:sz="0" w:space="0" w:color="auto"/>
        <w:bottom w:val="none" w:sz="0" w:space="0" w:color="auto"/>
        <w:right w:val="none" w:sz="0" w:space="0" w:color="auto"/>
      </w:divBdr>
    </w:div>
    <w:div w:id="1622032440">
      <w:bodyDiv w:val="1"/>
      <w:marLeft w:val="0"/>
      <w:marRight w:val="0"/>
      <w:marTop w:val="0"/>
      <w:marBottom w:val="0"/>
      <w:divBdr>
        <w:top w:val="none" w:sz="0" w:space="0" w:color="auto"/>
        <w:left w:val="none" w:sz="0" w:space="0" w:color="auto"/>
        <w:bottom w:val="none" w:sz="0" w:space="0" w:color="auto"/>
        <w:right w:val="none" w:sz="0" w:space="0" w:color="auto"/>
      </w:divBdr>
    </w:div>
    <w:div w:id="1901133939">
      <w:bodyDiv w:val="1"/>
      <w:marLeft w:val="0"/>
      <w:marRight w:val="0"/>
      <w:marTop w:val="0"/>
      <w:marBottom w:val="0"/>
      <w:divBdr>
        <w:top w:val="none" w:sz="0" w:space="0" w:color="auto"/>
        <w:left w:val="none" w:sz="0" w:space="0" w:color="auto"/>
        <w:bottom w:val="none" w:sz="0" w:space="0" w:color="auto"/>
        <w:right w:val="none" w:sz="0" w:space="0" w:color="auto"/>
      </w:divBdr>
    </w:div>
    <w:div w:id="2000183369">
      <w:bodyDiv w:val="1"/>
      <w:marLeft w:val="0"/>
      <w:marRight w:val="0"/>
      <w:marTop w:val="0"/>
      <w:marBottom w:val="0"/>
      <w:divBdr>
        <w:top w:val="none" w:sz="0" w:space="0" w:color="auto"/>
        <w:left w:val="none" w:sz="0" w:space="0" w:color="auto"/>
        <w:bottom w:val="none" w:sz="0" w:space="0" w:color="auto"/>
        <w:right w:val="none" w:sz="0" w:space="0" w:color="auto"/>
      </w:divBdr>
    </w:div>
    <w:div w:id="200096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omite78-handball.org" TargetMode="External"/><Relationship Id="rId2" Type="http://schemas.openxmlformats.org/officeDocument/2006/relationships/image" Target="cid:image002.png@01CBF518.C2761590" TargetMode="External"/><Relationship Id="rId1" Type="http://schemas.openxmlformats.org/officeDocument/2006/relationships/image" Target="media/image6.png"/><Relationship Id="rId4" Type="http://schemas.openxmlformats.org/officeDocument/2006/relationships/hyperlink" Target="mailto:5878000@ffhandball.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Bureau\Formulaires%20type\En-t&#234;te%20officiel%20CDHBY.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En-tête officiel CDHBY</Template>
  <TotalTime>1</TotalTime>
  <Pages>4</Pages>
  <Words>703</Words>
  <Characters>3625</Characters>
  <Application>Microsoft Office Word</Application>
  <DocSecurity>4</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Handball</dc:creator>
  <cp:lastModifiedBy>PORTABLE CDHBY</cp:lastModifiedBy>
  <cp:revision>2</cp:revision>
  <cp:lastPrinted>2017-09-27T12:25:00Z</cp:lastPrinted>
  <dcterms:created xsi:type="dcterms:W3CDTF">2018-01-08T14:49:00Z</dcterms:created>
  <dcterms:modified xsi:type="dcterms:W3CDTF">2018-01-08T14:49:00Z</dcterms:modified>
</cp:coreProperties>
</file>