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B4" w:rsidRPr="00936A5C" w:rsidRDefault="00E538B4" w:rsidP="00E538B4">
      <w:pPr>
        <w:spacing w:line="240" w:lineRule="auto"/>
        <w:jc w:val="center"/>
        <w:rPr>
          <w:b/>
          <w:sz w:val="28"/>
        </w:rPr>
      </w:pPr>
      <w:r w:rsidRPr="00936A5C">
        <w:rPr>
          <w:b/>
          <w:sz w:val="28"/>
        </w:rPr>
        <w:t>Formation « Sport Santé » de niveau 1</w:t>
      </w:r>
      <w:r>
        <w:rPr>
          <w:b/>
          <w:sz w:val="28"/>
        </w:rPr>
        <w:t xml:space="preserve"> à destination des éducateurs sportifs du département.</w:t>
      </w:r>
    </w:p>
    <w:p w:rsidR="00E538B4" w:rsidRDefault="00E538B4" w:rsidP="00E538B4">
      <w:pPr>
        <w:spacing w:line="240" w:lineRule="auto"/>
        <w:jc w:val="center"/>
      </w:pPr>
      <w:r>
        <w:t>Labélisée par la DRJSCS &amp; CROSIF IDF</w:t>
      </w:r>
    </w:p>
    <w:p w:rsidR="00E538B4" w:rsidRDefault="00E538B4" w:rsidP="00E538B4">
      <w:pPr>
        <w:spacing w:line="240" w:lineRule="auto"/>
      </w:pPr>
    </w:p>
    <w:p w:rsidR="00E538B4" w:rsidRPr="00EC3629" w:rsidRDefault="00E538B4" w:rsidP="00E538B4">
      <w:pPr>
        <w:shd w:val="clear" w:color="auto" w:fill="1F497D" w:themeFill="text2"/>
        <w:jc w:val="center"/>
        <w:rPr>
          <w:b/>
          <w:color w:val="FFFFFF" w:themeColor="background1"/>
          <w:sz w:val="36"/>
        </w:rPr>
      </w:pPr>
      <w:r w:rsidRPr="00EC3629">
        <w:rPr>
          <w:b/>
          <w:color w:val="FFFFFF" w:themeColor="background1"/>
          <w:sz w:val="36"/>
        </w:rPr>
        <w:t>Programme</w:t>
      </w:r>
    </w:p>
    <w:p w:rsidR="00E538B4" w:rsidRDefault="00E538B4" w:rsidP="00E538B4">
      <w:pPr>
        <w:shd w:val="clear" w:color="auto" w:fill="FFFFFF"/>
        <w:rPr>
          <w:rFonts w:eastAsia="Times New Roman" w:cstheme="minorHAnsi"/>
          <w:b/>
          <w:bCs/>
          <w:color w:val="000000"/>
          <w:sz w:val="24"/>
          <w:u w:val="single"/>
        </w:rPr>
      </w:pPr>
    </w:p>
    <w:p w:rsidR="00E538B4" w:rsidRPr="00EC3629" w:rsidRDefault="00E538B4" w:rsidP="00E538B4">
      <w:pPr>
        <w:shd w:val="clear" w:color="auto" w:fill="FFFFFF"/>
        <w:rPr>
          <w:rFonts w:eastAsia="Times New Roman" w:cstheme="minorHAnsi"/>
          <w:b/>
          <w:bCs/>
          <w:color w:val="000000"/>
          <w:sz w:val="24"/>
          <w:u w:val="single"/>
        </w:rPr>
      </w:pPr>
      <w:r w:rsidRPr="00B757F2">
        <w:rPr>
          <w:rFonts w:eastAsia="Times New Roman" w:cstheme="minorHAnsi"/>
          <w:b/>
          <w:bCs/>
          <w:color w:val="000000"/>
          <w:sz w:val="24"/>
          <w:u w:val="single"/>
        </w:rPr>
        <w:t>1</w:t>
      </w:r>
      <w:r w:rsidRPr="00B757F2">
        <w:rPr>
          <w:rFonts w:eastAsia="Times New Roman" w:cstheme="minorHAnsi"/>
          <w:b/>
          <w:bCs/>
          <w:color w:val="000000"/>
          <w:sz w:val="24"/>
          <w:u w:val="single"/>
          <w:vertAlign w:val="superscript"/>
        </w:rPr>
        <w:t>ère</w:t>
      </w:r>
      <w:r w:rsidRPr="00B757F2">
        <w:rPr>
          <w:rFonts w:eastAsia="Times New Roman" w:cstheme="minorHAnsi"/>
          <w:b/>
          <w:bCs/>
          <w:color w:val="000000"/>
          <w:sz w:val="24"/>
          <w:u w:val="single"/>
        </w:rPr>
        <w:t xml:space="preserve"> journée :</w:t>
      </w:r>
    </w:p>
    <w:p w:rsidR="00E538B4" w:rsidRDefault="00E538B4" w:rsidP="00E538B4">
      <w:pPr>
        <w:shd w:val="clear" w:color="auto" w:fill="FFFFFF"/>
        <w:rPr>
          <w:rFonts w:ascii="Helvetica" w:eastAsia="Times New Roman" w:hAnsi="Helvetica" w:cs="Helvetica"/>
          <w:color w:val="000000"/>
          <w:u w:val="single"/>
        </w:rPr>
      </w:pPr>
      <w:bookmarkStart w:id="0" w:name="_GoBack"/>
      <w:r w:rsidRPr="00CA505E">
        <w:rPr>
          <w:rFonts w:ascii="Arial" w:eastAsia="Times New Roman" w:hAnsi="Arial" w:cs="Arial"/>
          <w:color w:val="000000"/>
          <w:u w:val="single"/>
        </w:rPr>
        <w:t xml:space="preserve"> Matinée encadrée par le médecin référent de la DDCS 78, </w:t>
      </w:r>
      <w:r w:rsidRPr="00C10E0F">
        <w:rPr>
          <w:rFonts w:ascii="Arial" w:eastAsia="Times New Roman" w:hAnsi="Arial" w:cs="Arial"/>
          <w:b/>
          <w:color w:val="000000"/>
          <w:u w:val="single"/>
        </w:rPr>
        <w:t>Dr Francis LEPAGE</w:t>
      </w:r>
      <w:r>
        <w:rPr>
          <w:rFonts w:ascii="Helvetica" w:eastAsia="Times New Roman" w:hAnsi="Helvetica" w:cs="Helvetica"/>
          <w:color w:val="000000"/>
          <w:u w:val="single"/>
        </w:rPr>
        <w:t xml:space="preserve"> :</w:t>
      </w:r>
    </w:p>
    <w:bookmarkEnd w:id="0"/>
    <w:p w:rsidR="00E538B4" w:rsidRDefault="00E538B4" w:rsidP="00E538B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8h30 : accueil des participants </w:t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>9h – 9h45</w:t>
      </w:r>
      <w:r w:rsidRPr="00CA505E">
        <w:rPr>
          <w:rFonts w:ascii="Arial" w:eastAsia="Times New Roman" w:hAnsi="Arial" w:cs="Arial"/>
          <w:color w:val="000000"/>
        </w:rPr>
        <w:tab/>
        <w:t xml:space="preserve">Evaluation initiale de la partie dispensée en </w:t>
      </w:r>
      <w:proofErr w:type="spellStart"/>
      <w:r w:rsidRPr="00CA505E">
        <w:rPr>
          <w:rFonts w:ascii="Arial" w:eastAsia="Times New Roman" w:hAnsi="Arial" w:cs="Arial"/>
          <w:color w:val="000000"/>
        </w:rPr>
        <w:t>distanciel</w:t>
      </w:r>
      <w:proofErr w:type="spellEnd"/>
      <w:r w:rsidRPr="00CA505E">
        <w:rPr>
          <w:rFonts w:ascii="Arial" w:eastAsia="Times New Roman" w:hAnsi="Arial" w:cs="Arial"/>
          <w:color w:val="000000"/>
        </w:rPr>
        <w:t xml:space="preserve"> sous forme de quiz collectif. 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>9h45 – 10h30</w:t>
      </w:r>
      <w:r w:rsidRPr="00CA505E">
        <w:rPr>
          <w:rFonts w:ascii="Arial" w:eastAsia="Times New Roman" w:hAnsi="Arial" w:cs="Arial"/>
          <w:color w:val="000000"/>
        </w:rPr>
        <w:tab/>
        <w:t xml:space="preserve"> Correction de l’évaluation et échanges sur ces questions. Quels sont les points importants à retenir sur la partie </w:t>
      </w:r>
      <w:proofErr w:type="spellStart"/>
      <w:r w:rsidRPr="00CA505E">
        <w:rPr>
          <w:rFonts w:ascii="Arial" w:eastAsia="Times New Roman" w:hAnsi="Arial" w:cs="Arial"/>
          <w:color w:val="000000"/>
        </w:rPr>
        <w:t>distanciel</w:t>
      </w:r>
      <w:proofErr w:type="spellEnd"/>
      <w:r w:rsidRPr="00CA505E">
        <w:rPr>
          <w:rFonts w:ascii="Arial" w:eastAsia="Times New Roman" w:hAnsi="Arial" w:cs="Arial"/>
          <w:color w:val="000000"/>
        </w:rPr>
        <w:t>.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 xml:space="preserve">10h30 - 11h  </w:t>
      </w:r>
      <w:r w:rsidRPr="00CA505E">
        <w:rPr>
          <w:rFonts w:ascii="Arial" w:eastAsia="Times New Roman" w:hAnsi="Arial" w:cs="Arial"/>
          <w:color w:val="000000"/>
        </w:rPr>
        <w:tab/>
        <w:t>Point sur la prise en charge des patients et les stéréotypes attenants à la pratique physique.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>11h – 13h</w:t>
      </w:r>
      <w:r w:rsidRPr="00CA505E">
        <w:rPr>
          <w:rFonts w:ascii="Arial" w:eastAsia="Times New Roman" w:hAnsi="Arial" w:cs="Arial"/>
          <w:color w:val="000000"/>
        </w:rPr>
        <w:tab/>
        <w:t xml:space="preserve">Caractéristiques des principales pathologies et recommandations en </w:t>
      </w:r>
      <w:proofErr w:type="gramStart"/>
      <w:r w:rsidRPr="00CA505E">
        <w:rPr>
          <w:rFonts w:ascii="Arial" w:eastAsia="Times New Roman" w:hAnsi="Arial" w:cs="Arial"/>
          <w:color w:val="000000"/>
        </w:rPr>
        <w:t>terme d’activité</w:t>
      </w:r>
      <w:proofErr w:type="gramEnd"/>
      <w:r w:rsidRPr="00CA505E">
        <w:rPr>
          <w:rFonts w:ascii="Arial" w:eastAsia="Times New Roman" w:hAnsi="Arial" w:cs="Arial"/>
          <w:color w:val="000000"/>
        </w:rPr>
        <w:t xml:space="preserve"> physique. Précaution et sécurisation des pratiques.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>13h – 13h30</w:t>
      </w:r>
      <w:r w:rsidRPr="00CA505E">
        <w:rPr>
          <w:rFonts w:ascii="Arial" w:eastAsia="Times New Roman" w:hAnsi="Arial" w:cs="Arial"/>
          <w:color w:val="000000"/>
        </w:rPr>
        <w:tab/>
        <w:t>Jeux de rôles : cas cliniques en vue d’une mise à l’activité physique, entretien de renseignements et motivation.</w:t>
      </w:r>
    </w:p>
    <w:p w:rsidR="00E538B4" w:rsidRDefault="00E538B4" w:rsidP="00E538B4">
      <w:pPr>
        <w:shd w:val="clear" w:color="auto" w:fill="FFFFFF"/>
        <w:rPr>
          <w:rFonts w:ascii="Helvetica" w:eastAsia="Times New Roman" w:hAnsi="Helvetica" w:cs="Helvetica"/>
          <w:b/>
          <w:color w:val="000000"/>
          <w:u w:val="single"/>
        </w:rPr>
      </w:pPr>
      <w:r w:rsidRPr="00076ED3">
        <w:rPr>
          <w:rFonts w:ascii="Helvetica" w:eastAsia="Times New Roman" w:hAnsi="Helvetica" w:cs="Helvetica"/>
          <w:b/>
          <w:color w:val="000000"/>
          <w:u w:val="single"/>
        </w:rPr>
        <w:t xml:space="preserve">Repas 13h30 </w:t>
      </w:r>
    </w:p>
    <w:p w:rsidR="00E538B4" w:rsidRDefault="00E538B4" w:rsidP="00E538B4">
      <w:pPr>
        <w:shd w:val="clear" w:color="auto" w:fill="FFFFFF"/>
        <w:rPr>
          <w:rFonts w:ascii="Helvetica" w:eastAsia="Times New Roman" w:hAnsi="Helvetica" w:cs="Helvetica"/>
          <w:b/>
          <w:color w:val="000000"/>
          <w:u w:val="single"/>
        </w:rPr>
      </w:pPr>
    </w:p>
    <w:p w:rsidR="00E538B4" w:rsidRPr="00CA505E" w:rsidRDefault="00E538B4" w:rsidP="00E538B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  <w:u w:val="single"/>
        </w:rPr>
        <w:t xml:space="preserve">Après-midi encadrée par l’’enseignant en Activité Physique Adaptée </w:t>
      </w:r>
      <w:r w:rsidRPr="00C10E0F">
        <w:rPr>
          <w:rFonts w:ascii="Arial" w:eastAsia="Times New Roman" w:hAnsi="Arial" w:cs="Arial"/>
          <w:b/>
          <w:color w:val="000000"/>
          <w:u w:val="single"/>
        </w:rPr>
        <w:t>Jérémy Lefebvre</w:t>
      </w:r>
      <w:r w:rsidRPr="00CA505E">
        <w:rPr>
          <w:rFonts w:ascii="Arial" w:eastAsia="Times New Roman" w:hAnsi="Arial" w:cs="Arial"/>
          <w:color w:val="000000"/>
          <w:u w:val="single"/>
        </w:rPr>
        <w:t xml:space="preserve"> :</w:t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>14h30 – 15h30 </w:t>
      </w:r>
      <w:r w:rsidRPr="00CA505E">
        <w:rPr>
          <w:rFonts w:ascii="Arial" w:eastAsia="Times New Roman" w:hAnsi="Arial" w:cs="Arial"/>
          <w:color w:val="000000"/>
        </w:rPr>
        <w:tab/>
        <w:t xml:space="preserve">Ateliers pratiques par groupes sous forme de jeu de rôle / cas cliniques : accueil des patients, prise en charge, adaptation de son activité en fonction de la pathologie, impliquer la personne.  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 xml:space="preserve">15h30 – 17h00 </w:t>
      </w:r>
      <w:r w:rsidRPr="00CA505E">
        <w:rPr>
          <w:rFonts w:ascii="Arial" w:eastAsia="Times New Roman" w:hAnsi="Arial" w:cs="Arial"/>
          <w:color w:val="000000"/>
        </w:rPr>
        <w:tab/>
        <w:t>Présentation théorique et pratique des tests et mesures de condition physique.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lastRenderedPageBreak/>
        <w:t xml:space="preserve">17h00-17h30 </w:t>
      </w:r>
      <w:r w:rsidRPr="00CA505E">
        <w:rPr>
          <w:rFonts w:ascii="Arial" w:eastAsia="Times New Roman" w:hAnsi="Arial" w:cs="Arial"/>
          <w:color w:val="000000"/>
        </w:rPr>
        <w:tab/>
      </w:r>
      <w:r w:rsidRPr="00CA505E">
        <w:rPr>
          <w:rFonts w:ascii="Arial" w:eastAsia="Times New Roman" w:hAnsi="Arial" w:cs="Arial"/>
          <w:color w:val="000000"/>
        </w:rPr>
        <w:tab/>
        <w:t>Présentation du travail à fournir pour le lendemain, réflexion sur son projet d’action (mise en place d’une action « sport santé », adaptation de sa discipline, évaluation de la personne …)</w:t>
      </w:r>
    </w:p>
    <w:p w:rsidR="00E538B4" w:rsidRPr="00CA505E" w:rsidRDefault="00E538B4" w:rsidP="00E538B4">
      <w:pPr>
        <w:pStyle w:val="Paragraphedeliste"/>
        <w:shd w:val="clear" w:color="auto" w:fill="FFFFFF"/>
        <w:rPr>
          <w:rFonts w:ascii="Arial" w:eastAsia="Times New Roman" w:hAnsi="Arial" w:cs="Arial"/>
          <w:color w:val="000000"/>
        </w:rPr>
      </w:pPr>
    </w:p>
    <w:p w:rsidR="00E538B4" w:rsidRDefault="00E538B4" w:rsidP="00E538B4">
      <w:pPr>
        <w:shd w:val="clear" w:color="auto" w:fill="FFFFFF"/>
        <w:rPr>
          <w:rFonts w:eastAsia="Times New Roman" w:cstheme="minorHAnsi"/>
          <w:b/>
          <w:color w:val="000000"/>
          <w:sz w:val="24"/>
          <w:u w:val="single"/>
        </w:rPr>
      </w:pPr>
      <w:r w:rsidRPr="00B757F2">
        <w:rPr>
          <w:rFonts w:eastAsia="Times New Roman" w:cstheme="minorHAnsi"/>
          <w:b/>
          <w:color w:val="000000"/>
          <w:sz w:val="24"/>
          <w:u w:val="single"/>
        </w:rPr>
        <w:t>2</w:t>
      </w:r>
      <w:r>
        <w:rPr>
          <w:rFonts w:eastAsia="Times New Roman" w:cstheme="minorHAnsi"/>
          <w:b/>
          <w:color w:val="000000"/>
          <w:sz w:val="24"/>
          <w:u w:val="single"/>
        </w:rPr>
        <w:t>è</w:t>
      </w:r>
      <w:r w:rsidRPr="00B757F2">
        <w:rPr>
          <w:rFonts w:eastAsia="Times New Roman" w:cstheme="minorHAnsi"/>
          <w:b/>
          <w:color w:val="000000"/>
          <w:sz w:val="24"/>
          <w:u w:val="single"/>
        </w:rPr>
        <w:t xml:space="preserve">me journée </w:t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 xml:space="preserve">9h - 9h30 </w:t>
      </w:r>
      <w:r w:rsidRPr="00CA505E">
        <w:rPr>
          <w:rFonts w:ascii="Arial" w:eastAsia="Times New Roman" w:hAnsi="Arial" w:cs="Arial"/>
          <w:color w:val="000000"/>
        </w:rPr>
        <w:tab/>
      </w:r>
      <w:r w:rsidRPr="00CA505E">
        <w:rPr>
          <w:rFonts w:ascii="Arial" w:eastAsia="Times New Roman" w:hAnsi="Arial" w:cs="Arial"/>
          <w:color w:val="000000"/>
        </w:rPr>
        <w:tab/>
        <w:t xml:space="preserve">Ateliers échauffement, étirements, assouplissements  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 xml:space="preserve">9h30 – 10h </w:t>
      </w:r>
      <w:r w:rsidRPr="00CA505E">
        <w:rPr>
          <w:rFonts w:ascii="Arial" w:eastAsia="Times New Roman" w:hAnsi="Arial" w:cs="Arial"/>
          <w:color w:val="000000"/>
        </w:rPr>
        <w:tab/>
      </w:r>
      <w:r w:rsidRPr="00CA505E">
        <w:rPr>
          <w:rFonts w:ascii="Arial" w:eastAsia="Times New Roman" w:hAnsi="Arial" w:cs="Arial"/>
          <w:color w:val="000000"/>
        </w:rPr>
        <w:tab/>
        <w:t xml:space="preserve">Adapter l’APS au public 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 xml:space="preserve">10h – 10h30 </w:t>
      </w:r>
      <w:r w:rsidRPr="00CA505E">
        <w:rPr>
          <w:rFonts w:ascii="Arial" w:eastAsia="Times New Roman" w:hAnsi="Arial" w:cs="Arial"/>
          <w:color w:val="000000"/>
        </w:rPr>
        <w:tab/>
      </w:r>
      <w:r w:rsidRPr="00CA505E">
        <w:rPr>
          <w:rFonts w:ascii="Arial" w:eastAsia="Times New Roman" w:hAnsi="Arial" w:cs="Arial"/>
          <w:color w:val="000000"/>
        </w:rPr>
        <w:tab/>
        <w:t xml:space="preserve">Rappel des déterminants d’une activité physique 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 xml:space="preserve">10h30 – 11h15 </w:t>
      </w:r>
      <w:r w:rsidRPr="00CA505E">
        <w:rPr>
          <w:rFonts w:ascii="Arial" w:eastAsia="Times New Roman" w:hAnsi="Arial" w:cs="Arial"/>
          <w:color w:val="000000"/>
        </w:rPr>
        <w:tab/>
        <w:t xml:space="preserve">Par groupe de 2 ou 3, réflexion sur l’adaptation des disciplines en fonction du public choisi : comment programmer une prise en charge adaptée  en fonction de sa discipline ? (APS et sédentarité, diabète, sénior, cancer, maladies </w:t>
      </w:r>
      <w:proofErr w:type="spellStart"/>
      <w:r w:rsidRPr="00CA505E">
        <w:rPr>
          <w:rFonts w:ascii="Arial" w:eastAsia="Times New Roman" w:hAnsi="Arial" w:cs="Arial"/>
          <w:color w:val="000000"/>
        </w:rPr>
        <w:t>cardio</w:t>
      </w:r>
      <w:proofErr w:type="spellEnd"/>
      <w:r w:rsidRPr="00CA505E">
        <w:rPr>
          <w:rFonts w:ascii="Arial" w:eastAsia="Times New Roman" w:hAnsi="Arial" w:cs="Arial"/>
          <w:color w:val="000000"/>
        </w:rPr>
        <w:t xml:space="preserve"> vasculaires, pathologies de l’appareil locomoteur, enfants …)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 xml:space="preserve">11h15 – 12h </w:t>
      </w:r>
      <w:r w:rsidRPr="00CA505E">
        <w:rPr>
          <w:rFonts w:ascii="Arial" w:eastAsia="Times New Roman" w:hAnsi="Arial" w:cs="Arial"/>
          <w:color w:val="000000"/>
        </w:rPr>
        <w:tab/>
      </w:r>
      <w:r w:rsidRPr="00CA505E">
        <w:rPr>
          <w:rFonts w:ascii="Arial" w:eastAsia="Times New Roman" w:hAnsi="Arial" w:cs="Arial"/>
          <w:color w:val="000000"/>
        </w:rPr>
        <w:tab/>
        <w:t xml:space="preserve">Restitution des groupes avec les adaptations de pratiques, retour des intervenants </w:t>
      </w:r>
    </w:p>
    <w:p w:rsidR="00E538B4" w:rsidRPr="00CA505E" w:rsidRDefault="00E538B4" w:rsidP="00E538B4">
      <w:pPr>
        <w:pStyle w:val="Paragraphedeliste"/>
        <w:shd w:val="clear" w:color="auto" w:fill="FFFFFF"/>
        <w:rPr>
          <w:rFonts w:ascii="Arial" w:eastAsia="Times New Roman" w:hAnsi="Arial" w:cs="Arial"/>
          <w:color w:val="000000"/>
        </w:rPr>
      </w:pP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 xml:space="preserve">12h – 13h30 </w:t>
      </w:r>
      <w:r w:rsidRPr="00CA505E">
        <w:rPr>
          <w:rFonts w:ascii="Arial" w:eastAsia="Times New Roman" w:hAnsi="Arial" w:cs="Arial"/>
          <w:color w:val="000000"/>
        </w:rPr>
        <w:tab/>
      </w:r>
      <w:r w:rsidRPr="00CA505E">
        <w:rPr>
          <w:rFonts w:ascii="Arial" w:eastAsia="Times New Roman" w:hAnsi="Arial" w:cs="Arial"/>
          <w:color w:val="000000"/>
        </w:rPr>
        <w:tab/>
        <w:t>Réflexion sur le projet individuel et présentation des projets          </w:t>
      </w:r>
    </w:p>
    <w:p w:rsidR="00E538B4" w:rsidRDefault="00E538B4" w:rsidP="00E538B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                        </w:t>
      </w:r>
    </w:p>
    <w:p w:rsidR="00E538B4" w:rsidRDefault="00E538B4" w:rsidP="00E538B4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076ED3">
        <w:rPr>
          <w:rFonts w:ascii="Helvetica" w:eastAsia="Times New Roman" w:hAnsi="Helvetica" w:cs="Helvetica"/>
          <w:b/>
          <w:color w:val="000000"/>
          <w:u w:val="single"/>
        </w:rPr>
        <w:t xml:space="preserve">Repas 13h30 </w:t>
      </w:r>
      <w:r>
        <w:rPr>
          <w:rFonts w:ascii="Helvetica" w:eastAsia="Times New Roman" w:hAnsi="Helvetica" w:cs="Helvetica"/>
          <w:b/>
          <w:color w:val="000000"/>
          <w:u w:val="single"/>
        </w:rPr>
        <w:t xml:space="preserve"> </w:t>
      </w:r>
      <w:r>
        <w:rPr>
          <w:rFonts w:ascii="Helvetica" w:eastAsia="Times New Roman" w:hAnsi="Helvetica" w:cs="Helvetica"/>
          <w:color w:val="000000"/>
        </w:rPr>
        <w:t xml:space="preserve"> </w:t>
      </w:r>
    </w:p>
    <w:p w:rsidR="00E538B4" w:rsidRDefault="00E538B4" w:rsidP="00E538B4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>14h30 – 15h30 Présentation d’actions existantes et de l’état des lieux actuels sur les recommandations et la prévalence de l’inactivité physique et de la sédentarité. Temps d’échange avec les participants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 xml:space="preserve">15h30 – 16h30 évaluation finale 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 xml:space="preserve">16h30 remise des fiches d’évaluations et des attestations de présence </w:t>
      </w:r>
      <w:r w:rsidRPr="00CA505E">
        <w:rPr>
          <w:rFonts w:ascii="Arial" w:eastAsia="Times New Roman" w:hAnsi="Arial" w:cs="Arial"/>
          <w:color w:val="000000"/>
        </w:rPr>
        <w:br/>
      </w:r>
    </w:p>
    <w:p w:rsidR="00E538B4" w:rsidRPr="00CA505E" w:rsidRDefault="00E538B4" w:rsidP="00E538B4">
      <w:pPr>
        <w:pStyle w:val="Paragraphedeliste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>17h fin de la journée  </w:t>
      </w:r>
    </w:p>
    <w:p w:rsidR="00E538B4" w:rsidRPr="00CA505E" w:rsidRDefault="00E538B4" w:rsidP="00E538B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E538B4" w:rsidRPr="00CA505E" w:rsidRDefault="00E538B4" w:rsidP="00E538B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A505E">
        <w:rPr>
          <w:rFonts w:ascii="Arial" w:eastAsia="Times New Roman" w:hAnsi="Arial" w:cs="Arial"/>
          <w:color w:val="000000"/>
        </w:rPr>
        <w:t>Fin des deux journées de formation.</w:t>
      </w:r>
    </w:p>
    <w:p w:rsidR="00B94903" w:rsidRPr="00E538B4" w:rsidRDefault="00B94903" w:rsidP="00E538B4"/>
    <w:sectPr w:rsidR="00B94903" w:rsidRPr="00E538B4" w:rsidSect="007D49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27" w:rsidRDefault="00F03327" w:rsidP="0094499D">
      <w:pPr>
        <w:spacing w:after="0" w:line="240" w:lineRule="auto"/>
      </w:pPr>
      <w:r>
        <w:separator/>
      </w:r>
    </w:p>
  </w:endnote>
  <w:endnote w:type="continuationSeparator" w:id="0">
    <w:p w:rsidR="00F03327" w:rsidRDefault="00F03327" w:rsidP="0094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3" w:rsidRPr="004E569B" w:rsidRDefault="00B94903" w:rsidP="00B94903">
    <w:pPr>
      <w:pStyle w:val="Pieddepage"/>
      <w:jc w:val="center"/>
      <w:rPr>
        <w:b/>
        <w:color w:val="002060"/>
        <w:sz w:val="18"/>
        <w:szCs w:val="18"/>
      </w:rPr>
    </w:pPr>
    <w:r w:rsidRPr="004E569B">
      <w:rPr>
        <w:b/>
        <w:color w:val="002060"/>
        <w:sz w:val="18"/>
        <w:szCs w:val="18"/>
      </w:rPr>
      <w:t>Comité Départemental Olympique et Sportif des Yvelines</w:t>
    </w:r>
  </w:p>
  <w:p w:rsidR="00B94903" w:rsidRDefault="00B94903" w:rsidP="00B94903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145/147 rue Yves le </w:t>
    </w:r>
    <w:proofErr w:type="spellStart"/>
    <w:r>
      <w:rPr>
        <w:color w:val="002060"/>
        <w:sz w:val="18"/>
        <w:szCs w:val="18"/>
      </w:rPr>
      <w:t>Coz</w:t>
    </w:r>
    <w:proofErr w:type="spellEnd"/>
    <w:r>
      <w:rPr>
        <w:color w:val="002060"/>
        <w:sz w:val="18"/>
        <w:szCs w:val="18"/>
      </w:rPr>
      <w:t xml:space="preserve"> – 78 000 Versailles</w:t>
    </w:r>
    <w:r w:rsidRPr="0014263F">
      <w:rPr>
        <w:color w:val="002060"/>
        <w:sz w:val="18"/>
        <w:szCs w:val="18"/>
      </w:rPr>
      <w:t xml:space="preserve"> </w:t>
    </w:r>
    <w:r w:rsidRPr="0014263F">
      <w:rPr>
        <w:color w:val="002060"/>
        <w:sz w:val="18"/>
        <w:szCs w:val="18"/>
      </w:rPr>
      <w:sym w:font="Wingdings" w:char="F028"/>
    </w:r>
    <w:r>
      <w:rPr>
        <w:color w:val="002060"/>
        <w:sz w:val="18"/>
        <w:szCs w:val="18"/>
      </w:rPr>
      <w:t>: 01.39.07 86 69</w:t>
    </w:r>
    <w:r w:rsidRPr="0014263F">
      <w:rPr>
        <w:color w:val="002060"/>
        <w:sz w:val="18"/>
        <w:szCs w:val="18"/>
      </w:rPr>
      <w:t xml:space="preserve"> </w:t>
    </w:r>
    <w:r>
      <w:rPr>
        <w:color w:val="002060"/>
        <w:sz w:val="18"/>
        <w:szCs w:val="18"/>
      </w:rPr>
      <w:t xml:space="preserve">- </w:t>
    </w:r>
    <w:r w:rsidRPr="0014263F">
      <w:rPr>
        <w:color w:val="002060"/>
        <w:sz w:val="18"/>
        <w:szCs w:val="18"/>
      </w:rPr>
      <w:t xml:space="preserve"> </w:t>
    </w:r>
    <w:hyperlink r:id="rId1" w:history="1">
      <w:r w:rsidRPr="00633EAB">
        <w:rPr>
          <w:rStyle w:val="Lienhypertexte"/>
          <w:sz w:val="18"/>
          <w:szCs w:val="18"/>
        </w:rPr>
        <w:t>www.cdos78.fr</w:t>
      </w:r>
    </w:hyperlink>
    <w:r w:rsidRPr="0014263F">
      <w:rPr>
        <w:color w:val="002060"/>
        <w:sz w:val="18"/>
        <w:szCs w:val="18"/>
      </w:rPr>
      <w:t xml:space="preserve">  - </w:t>
    </w:r>
    <w:hyperlink r:id="rId2" w:history="1">
      <w:r w:rsidRPr="004A44E5">
        <w:rPr>
          <w:rStyle w:val="Lienhypertexte"/>
          <w:sz w:val="18"/>
          <w:szCs w:val="18"/>
        </w:rPr>
        <w:t>yvelines@franceolympique.com</w:t>
      </w:r>
    </w:hyperlink>
    <w:r>
      <w:rPr>
        <w:color w:val="002060"/>
        <w:sz w:val="18"/>
        <w:szCs w:val="18"/>
      </w:rPr>
      <w:t xml:space="preserve"> </w:t>
    </w:r>
  </w:p>
  <w:p w:rsidR="00B94903" w:rsidRPr="0014263F" w:rsidRDefault="00B94903" w:rsidP="00B94903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Déclaration d’activité enregistrée sous le n° 11788399978 auprès du préfet de région Ile-de-France</w:t>
    </w:r>
    <w:r w:rsidRPr="0014263F">
      <w:rPr>
        <w:color w:val="002060"/>
        <w:sz w:val="18"/>
        <w:szCs w:val="18"/>
      </w:rPr>
      <w:t xml:space="preserve">  </w:t>
    </w:r>
  </w:p>
  <w:p w:rsidR="00B94903" w:rsidRPr="0014263F" w:rsidRDefault="00B94903" w:rsidP="00B94903">
    <w:pPr>
      <w:pStyle w:val="Pieddepage"/>
      <w:spacing w:before="60"/>
      <w:jc w:val="center"/>
      <w:rPr>
        <w:color w:val="002060"/>
        <w:sz w:val="18"/>
        <w:szCs w:val="18"/>
      </w:rPr>
    </w:pPr>
    <w:r w:rsidRPr="0014263F">
      <w:rPr>
        <w:color w:val="002060"/>
        <w:sz w:val="18"/>
        <w:szCs w:val="18"/>
      </w:rPr>
      <w:t xml:space="preserve"> SIR</w:t>
    </w:r>
    <w:r>
      <w:rPr>
        <w:color w:val="002060"/>
        <w:sz w:val="18"/>
        <w:szCs w:val="18"/>
      </w:rPr>
      <w:t>ET 342449121 00058 – Code NAF : 9312 Z</w:t>
    </w:r>
  </w:p>
  <w:p w:rsidR="0094499D" w:rsidRPr="00B94903" w:rsidRDefault="0094499D" w:rsidP="00B949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27" w:rsidRDefault="00F03327" w:rsidP="0094499D">
      <w:pPr>
        <w:spacing w:after="0" w:line="240" w:lineRule="auto"/>
      </w:pPr>
      <w:r>
        <w:separator/>
      </w:r>
    </w:p>
  </w:footnote>
  <w:footnote w:type="continuationSeparator" w:id="0">
    <w:p w:rsidR="00F03327" w:rsidRDefault="00F03327" w:rsidP="0094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9D" w:rsidRDefault="0094499D">
    <w:pPr>
      <w:pStyle w:val="En-tte"/>
    </w:pPr>
    <w:r>
      <w:rPr>
        <w:noProof/>
        <w:lang w:eastAsia="fr-FR"/>
      </w:rPr>
      <w:drawing>
        <wp:inline distT="0" distB="0" distL="0" distR="0">
          <wp:extent cx="638175" cy="92392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692"/>
    <w:multiLevelType w:val="hybridMultilevel"/>
    <w:tmpl w:val="492C7E90"/>
    <w:lvl w:ilvl="0" w:tplc="54A6B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12037"/>
    <w:multiLevelType w:val="hybridMultilevel"/>
    <w:tmpl w:val="36AAA92E"/>
    <w:lvl w:ilvl="0" w:tplc="6DCA418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D50"/>
    <w:rsid w:val="00034315"/>
    <w:rsid w:val="000716D3"/>
    <w:rsid w:val="001517B8"/>
    <w:rsid w:val="00194BB3"/>
    <w:rsid w:val="00287409"/>
    <w:rsid w:val="00525CFD"/>
    <w:rsid w:val="00544D11"/>
    <w:rsid w:val="007640D3"/>
    <w:rsid w:val="007D49F9"/>
    <w:rsid w:val="008200C3"/>
    <w:rsid w:val="00850565"/>
    <w:rsid w:val="008651FA"/>
    <w:rsid w:val="00882772"/>
    <w:rsid w:val="0094499D"/>
    <w:rsid w:val="009D1D62"/>
    <w:rsid w:val="00A4155A"/>
    <w:rsid w:val="00A760EE"/>
    <w:rsid w:val="00A92D1F"/>
    <w:rsid w:val="00B94903"/>
    <w:rsid w:val="00C77D50"/>
    <w:rsid w:val="00D208AB"/>
    <w:rsid w:val="00D22F3D"/>
    <w:rsid w:val="00D305D0"/>
    <w:rsid w:val="00DB4654"/>
    <w:rsid w:val="00E379BE"/>
    <w:rsid w:val="00E538B4"/>
    <w:rsid w:val="00E7441F"/>
    <w:rsid w:val="00E9657F"/>
    <w:rsid w:val="00F03327"/>
    <w:rsid w:val="00F8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7D5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94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499D"/>
  </w:style>
  <w:style w:type="paragraph" w:styleId="Pieddepage">
    <w:name w:val="footer"/>
    <w:basedOn w:val="Normal"/>
    <w:link w:val="PieddepageCar"/>
    <w:unhideWhenUsed/>
    <w:rsid w:val="0094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499D"/>
  </w:style>
  <w:style w:type="paragraph" w:styleId="Textedebulles">
    <w:name w:val="Balloon Text"/>
    <w:basedOn w:val="Normal"/>
    <w:link w:val="TextedebullesCar"/>
    <w:uiPriority w:val="99"/>
    <w:semiHidden/>
    <w:unhideWhenUsed/>
    <w:rsid w:val="0094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9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4903"/>
    <w:pPr>
      <w:ind w:left="720"/>
      <w:contextualSpacing/>
    </w:pPr>
  </w:style>
  <w:style w:type="character" w:styleId="Lienhypertexte">
    <w:name w:val="Hyperlink"/>
    <w:basedOn w:val="Policepardfaut"/>
    <w:unhideWhenUsed/>
    <w:rsid w:val="00B94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velines@franceolympique.com" TargetMode="External"/><Relationship Id="rId1" Type="http://schemas.openxmlformats.org/officeDocument/2006/relationships/hyperlink" Target="http://www.cdos7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2</cp:revision>
  <cp:lastPrinted>2018-03-12T14:31:00Z</cp:lastPrinted>
  <dcterms:created xsi:type="dcterms:W3CDTF">2019-05-06T07:15:00Z</dcterms:created>
  <dcterms:modified xsi:type="dcterms:W3CDTF">2019-05-06T07:15:00Z</dcterms:modified>
</cp:coreProperties>
</file>